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黑体" w:hAnsi="黑体" w:eastAsia="黑体" w:cs="黑体"/>
          <w:sz w:val="32"/>
          <w:szCs w:val="32"/>
          <w:lang w:val="en-US" w:eastAsia="zh-CN"/>
        </w:rPr>
      </w:pPr>
      <w:bookmarkStart w:id="0" w:name="_Toc5690"/>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spacing w:line="560" w:lineRule="exact"/>
        <w:jc w:val="both"/>
        <w:rPr>
          <w:rFonts w:hint="eastAsia" w:ascii="黑体" w:hAnsi="黑体" w:eastAsia="黑体" w:cs="黑体"/>
          <w:sz w:val="32"/>
          <w:szCs w:val="32"/>
          <w:lang w:val="en-US" w:eastAsia="zh-CN"/>
        </w:rPr>
      </w:pPr>
    </w:p>
    <w:p>
      <w:pPr>
        <w:spacing w:line="560" w:lineRule="exact"/>
        <w:jc w:val="center"/>
        <w:rPr>
          <w:rFonts w:hint="eastAsia" w:ascii="Times New Roman" w:hAnsi="Times New Roman" w:eastAsia="方正小标宋简体"/>
          <w:sz w:val="44"/>
          <w:szCs w:val="44"/>
        </w:rPr>
      </w:pPr>
      <w:r>
        <w:rPr>
          <w:rFonts w:hint="eastAsia" w:ascii="Times New Roman" w:hAnsi="Times New Roman" w:eastAsia="方正小标宋简体"/>
          <w:sz w:val="44"/>
          <w:szCs w:val="44"/>
        </w:rPr>
        <w:t>韶关市城市综合管理服务平台</w:t>
      </w:r>
    </w:p>
    <w:p>
      <w:pPr>
        <w:spacing w:line="560" w:lineRule="exact"/>
        <w:jc w:val="center"/>
        <w:rPr>
          <w:rFonts w:hint="eastAsia" w:ascii="Times New Roman" w:hAnsi="Times New Roman" w:eastAsia="方正小标宋简体"/>
          <w:sz w:val="44"/>
          <w:szCs w:val="44"/>
          <w:lang w:eastAsia="zh-CN"/>
        </w:rPr>
      </w:pPr>
      <w:r>
        <w:rPr>
          <w:rFonts w:hint="eastAsia" w:ascii="Times New Roman" w:hAnsi="Times New Roman" w:eastAsia="方正小标宋简体"/>
          <w:sz w:val="44"/>
          <w:szCs w:val="44"/>
          <w:lang w:eastAsia="zh-CN"/>
        </w:rPr>
        <w:t>系统集成服务要求</w:t>
      </w:r>
    </w:p>
    <w:p>
      <w:pPr>
        <w:spacing w:line="560" w:lineRule="exact"/>
        <w:ind w:firstLine="640" w:firstLineChars="200"/>
        <w:rPr>
          <w:rFonts w:hint="eastAsia" w:ascii="Times New Roman" w:hAnsi="Times New Roman" w:eastAsia="仿宋_GB2312"/>
          <w:sz w:val="32"/>
          <w:szCs w:val="32"/>
        </w:rPr>
      </w:pPr>
    </w:p>
    <w:bookmarkEnd w:id="0"/>
    <w:p>
      <w:pPr>
        <w:adjustRightInd w:val="0"/>
        <w:snapToGrid w:val="0"/>
        <w:spacing w:line="560" w:lineRule="exact"/>
        <w:ind w:firstLine="640" w:firstLineChars="200"/>
        <w:rPr>
          <w:rFonts w:hint="eastAsia" w:ascii="Times New Roman" w:hAnsi="Times New Roman" w:eastAsia="仿宋_GB2312"/>
          <w:sz w:val="32"/>
          <w:szCs w:val="32"/>
        </w:rPr>
      </w:pPr>
      <w:bookmarkStart w:id="1" w:name="_Toc11113"/>
      <w:r>
        <w:rPr>
          <w:rFonts w:hint="eastAsia" w:ascii="Times New Roman" w:hAnsi="Times New Roman" w:eastAsia="仿宋_GB2312"/>
          <w:sz w:val="32"/>
          <w:szCs w:val="32"/>
        </w:rPr>
        <w:t>1、大屏幕显示系统</w:t>
      </w:r>
      <w:bookmarkEnd w:id="1"/>
    </w:p>
    <w:p>
      <w:pPr>
        <w:adjustRightInd w:val="0"/>
        <w:snapToGrid w:val="0"/>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大屏幕显示系统应以先进、成熟的数字图像、网络技术、计算机信息技术、自控技术、现代化通信技术为基础，能与其他子系统如监控子系统有很好的兼容和协同工作。同时，系统设计应确保总体优化、安全可靠。系统设计需充分考虑功能扩容性和技术升级性，以适应使用需要和技术的发展。</w:t>
      </w:r>
    </w:p>
    <w:p>
      <w:pPr>
        <w:adjustRightInd w:val="0"/>
        <w:snapToGrid w:val="0"/>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大屏幕显示系统拟采用由LED显示屏、控制系统、视频处理器、智能配电柜等组成。</w:t>
      </w:r>
    </w:p>
    <w:p>
      <w:pPr>
        <w:adjustRightInd w:val="0"/>
        <w:snapToGrid w:val="0"/>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通过这套大屏幕显示系统，可以实时观看与监控调度有关的各种信息，包括GIS电子地图、实时视频监控信号、各种管理信息系统数据、各种历史数据图像以及电脑、DVD等信号源的信息和计算机网络信息等多种信息，可随时对各种现场信号和各类计算机图文信号进行多画面显示和分析，及时做出判断和处理，发布调度指令，实现实时监控和集中调度的目的。</w:t>
      </w:r>
    </w:p>
    <w:p>
      <w:pPr>
        <w:adjustRightInd w:val="0"/>
        <w:snapToGrid w:val="0"/>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本次大屏幕显示系统是对原数字城管大屏幕系统升级。具体要求见下表：</w:t>
      </w:r>
    </w:p>
    <w:p>
      <w:pPr>
        <w:pStyle w:val="17"/>
        <w:shd w:val="clear" w:color="auto" w:fill="auto"/>
        <w:spacing w:line="560" w:lineRule="exact"/>
        <w:ind w:firstLine="0"/>
        <w:jc w:val="center"/>
        <w:rPr>
          <w:rFonts w:ascii="Times New Roman" w:hAnsi="Times New Roman" w:eastAsia="宋体"/>
          <w:sz w:val="28"/>
          <w:szCs w:val="28"/>
        </w:rPr>
      </w:pPr>
    </w:p>
    <w:p>
      <w:pPr>
        <w:pStyle w:val="17"/>
        <w:shd w:val="clear" w:color="auto" w:fill="auto"/>
        <w:spacing w:line="560" w:lineRule="exact"/>
        <w:ind w:firstLine="0"/>
        <w:jc w:val="center"/>
        <w:rPr>
          <w:rFonts w:ascii="Times New Roman" w:hAnsi="Times New Roman" w:eastAsia="宋体"/>
          <w:sz w:val="28"/>
          <w:szCs w:val="28"/>
        </w:rPr>
      </w:pPr>
    </w:p>
    <w:p>
      <w:pPr>
        <w:pStyle w:val="17"/>
        <w:shd w:val="clear" w:color="auto" w:fill="auto"/>
        <w:spacing w:line="560" w:lineRule="exact"/>
        <w:ind w:firstLine="0"/>
        <w:jc w:val="center"/>
        <w:rPr>
          <w:rFonts w:ascii="Times New Roman" w:hAnsi="Times New Roman" w:eastAsia="宋体"/>
          <w:sz w:val="28"/>
          <w:szCs w:val="28"/>
        </w:rPr>
      </w:pPr>
      <w:r>
        <w:rPr>
          <w:rFonts w:ascii="Times New Roman" w:hAnsi="Times New Roman" w:eastAsia="宋体"/>
          <w:sz w:val="28"/>
          <w:szCs w:val="28"/>
        </w:rPr>
        <w:t>大屏幕显示系统</w:t>
      </w:r>
    </w:p>
    <w:tbl>
      <w:tblPr>
        <w:tblStyle w:val="5"/>
        <w:tblpPr/>
        <w:tblOverlap w:val="never"/>
        <w:tblW w:w="9781" w:type="dxa"/>
        <w:tblInd w:w="-557" w:type="dxa"/>
        <w:tblLayout w:type="fixed"/>
        <w:tblCellMar>
          <w:top w:w="0" w:type="dxa"/>
          <w:left w:w="10" w:type="dxa"/>
          <w:bottom w:w="0" w:type="dxa"/>
          <w:right w:w="10" w:type="dxa"/>
        </w:tblCellMar>
      </w:tblPr>
      <w:tblGrid>
        <w:gridCol w:w="851"/>
        <w:gridCol w:w="992"/>
        <w:gridCol w:w="6662"/>
        <w:gridCol w:w="567"/>
        <w:gridCol w:w="709"/>
      </w:tblGrid>
      <w:tr>
        <w:tblPrEx>
          <w:tblLayout w:type="fixed"/>
          <w:tblCellMar>
            <w:top w:w="0" w:type="dxa"/>
            <w:left w:w="10" w:type="dxa"/>
            <w:bottom w:w="0" w:type="dxa"/>
            <w:right w:w="10" w:type="dxa"/>
          </w:tblCellMar>
        </w:tblPrEx>
        <w:trPr>
          <w:trHeight w:val="288" w:hRule="atLeast"/>
        </w:trPr>
        <w:tc>
          <w:tcPr>
            <w:tcW w:w="851" w:type="dxa"/>
            <w:tcBorders>
              <w:top w:val="single" w:color="auto" w:sz="4" w:space="0"/>
              <w:left w:val="single" w:color="auto" w:sz="4" w:space="0"/>
              <w:bottom w:val="single" w:color="auto" w:sz="4" w:space="0"/>
            </w:tcBorders>
            <w:shd w:val="clear" w:color="auto" w:fill="FFFFFF"/>
            <w:vAlign w:val="top"/>
          </w:tcPr>
          <w:p>
            <w:pPr>
              <w:pStyle w:val="8"/>
              <w:shd w:val="clear" w:color="auto" w:fill="auto"/>
              <w:spacing w:before="0" w:line="440" w:lineRule="exact"/>
              <w:ind w:firstLine="0"/>
              <w:jc w:val="left"/>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序号</w:t>
            </w:r>
          </w:p>
        </w:tc>
        <w:tc>
          <w:tcPr>
            <w:tcW w:w="992" w:type="dxa"/>
            <w:tcBorders>
              <w:top w:val="single" w:color="auto" w:sz="4" w:space="0"/>
              <w:left w:val="single" w:color="auto" w:sz="4" w:space="0"/>
              <w:bottom w:val="single" w:color="auto" w:sz="4" w:space="0"/>
            </w:tcBorders>
            <w:shd w:val="clear" w:color="auto" w:fill="FFFFFF"/>
            <w:vAlign w:val="top"/>
          </w:tcPr>
          <w:p>
            <w:pPr>
              <w:pStyle w:val="8"/>
              <w:shd w:val="clear" w:color="auto" w:fill="auto"/>
              <w:spacing w:before="0" w:line="440" w:lineRule="exact"/>
              <w:ind w:firstLine="0"/>
              <w:jc w:val="left"/>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设备名称</w:t>
            </w:r>
          </w:p>
        </w:tc>
        <w:tc>
          <w:tcPr>
            <w:tcW w:w="6662" w:type="dxa"/>
            <w:tcBorders>
              <w:top w:val="single" w:color="auto" w:sz="4" w:space="0"/>
              <w:left w:val="single" w:color="auto" w:sz="4" w:space="0"/>
              <w:bottom w:val="single" w:color="auto" w:sz="4" w:space="0"/>
            </w:tcBorders>
            <w:shd w:val="clear" w:color="auto" w:fill="FFFFFF"/>
            <w:vAlign w:val="top"/>
          </w:tcPr>
          <w:p>
            <w:pPr>
              <w:pStyle w:val="8"/>
              <w:shd w:val="clear" w:color="auto" w:fill="auto"/>
              <w:spacing w:before="0" w:line="440" w:lineRule="exact"/>
              <w:ind w:firstLine="0"/>
              <w:jc w:val="left"/>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技术指标</w:t>
            </w:r>
          </w:p>
        </w:tc>
        <w:tc>
          <w:tcPr>
            <w:tcW w:w="567" w:type="dxa"/>
            <w:tcBorders>
              <w:top w:val="single" w:color="auto" w:sz="4" w:space="0"/>
              <w:left w:val="single" w:color="auto" w:sz="4" w:space="0"/>
              <w:bottom w:val="single" w:color="auto" w:sz="4" w:space="0"/>
            </w:tcBorders>
            <w:shd w:val="clear" w:color="auto" w:fill="FFFFFF"/>
            <w:vAlign w:val="top"/>
          </w:tcPr>
          <w:p>
            <w:pPr>
              <w:pStyle w:val="8"/>
              <w:shd w:val="clear" w:color="auto" w:fill="auto"/>
              <w:spacing w:before="0" w:line="440" w:lineRule="exact"/>
              <w:ind w:firstLine="0"/>
              <w:jc w:val="left"/>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数量</w:t>
            </w:r>
          </w:p>
        </w:tc>
        <w:tc>
          <w:tcPr>
            <w:tcW w:w="709" w:type="dxa"/>
            <w:tcBorders>
              <w:top w:val="single" w:color="auto" w:sz="4" w:space="0"/>
              <w:left w:val="single" w:color="auto" w:sz="4" w:space="0"/>
              <w:bottom w:val="single" w:color="auto" w:sz="4" w:space="0"/>
              <w:right w:val="single" w:color="auto" w:sz="4" w:space="0"/>
            </w:tcBorders>
            <w:shd w:val="clear" w:color="auto" w:fill="FFFFFF"/>
            <w:vAlign w:val="top"/>
          </w:tcPr>
          <w:p>
            <w:pPr>
              <w:pStyle w:val="8"/>
              <w:shd w:val="clear" w:color="auto" w:fill="auto"/>
              <w:spacing w:before="0" w:line="440" w:lineRule="exact"/>
              <w:ind w:firstLine="0"/>
              <w:jc w:val="left"/>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单位</w:t>
            </w:r>
          </w:p>
        </w:tc>
      </w:tr>
      <w:tr>
        <w:tblPrEx>
          <w:tblLayout w:type="fixed"/>
          <w:tblCellMar>
            <w:top w:w="0" w:type="dxa"/>
            <w:left w:w="10" w:type="dxa"/>
            <w:bottom w:w="0" w:type="dxa"/>
            <w:right w:w="10" w:type="dxa"/>
          </w:tblCellMar>
        </w:tblPrEx>
        <w:trPr>
          <w:trHeight w:val="288" w:hRule="atLeast"/>
        </w:trPr>
        <w:tc>
          <w:tcPr>
            <w:tcW w:w="851" w:type="dxa"/>
            <w:tcBorders>
              <w:top w:val="single" w:color="auto" w:sz="4" w:space="0"/>
              <w:left w:val="single" w:color="auto" w:sz="4" w:space="0"/>
              <w:bottom w:val="single" w:color="auto" w:sz="4" w:space="0"/>
            </w:tcBorders>
            <w:shd w:val="clear" w:color="auto" w:fill="FFFFFF"/>
            <w:vAlign w:val="top"/>
          </w:tcPr>
          <w:p>
            <w:pPr>
              <w:pStyle w:val="8"/>
              <w:shd w:val="clear" w:color="auto" w:fill="auto"/>
              <w:spacing w:before="0" w:line="440" w:lineRule="exact"/>
              <w:ind w:firstLine="0"/>
              <w:jc w:val="left"/>
              <w:rPr>
                <w:rFonts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1</w:t>
            </w:r>
          </w:p>
        </w:tc>
        <w:tc>
          <w:tcPr>
            <w:tcW w:w="992" w:type="dxa"/>
            <w:tcBorders>
              <w:top w:val="single" w:color="auto" w:sz="4" w:space="0"/>
              <w:left w:val="single" w:color="auto" w:sz="4" w:space="0"/>
              <w:bottom w:val="single" w:color="auto" w:sz="4" w:space="0"/>
            </w:tcBorders>
            <w:shd w:val="clear" w:color="auto" w:fill="FFFFFF"/>
            <w:vAlign w:val="top"/>
          </w:tcPr>
          <w:p>
            <w:pPr>
              <w:pStyle w:val="8"/>
              <w:shd w:val="clear" w:color="auto" w:fill="auto"/>
              <w:spacing w:before="0" w:line="440" w:lineRule="exact"/>
              <w:ind w:firstLine="0"/>
              <w:jc w:val="left"/>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LED全彩显示屏</w:t>
            </w:r>
          </w:p>
        </w:tc>
        <w:tc>
          <w:tcPr>
            <w:tcW w:w="6662" w:type="dxa"/>
            <w:tcBorders>
              <w:top w:val="single" w:color="auto" w:sz="4" w:space="0"/>
              <w:left w:val="single" w:color="auto" w:sz="4" w:space="0"/>
              <w:bottom w:val="single" w:color="auto" w:sz="4" w:space="0"/>
            </w:tcBorders>
            <w:shd w:val="clear" w:color="auto" w:fill="FFFFFF"/>
            <w:vAlign w:val="top"/>
          </w:tcPr>
          <w:p>
            <w:pPr>
              <w:pStyle w:val="8"/>
              <w:tabs>
                <w:tab w:val="left" w:pos="442"/>
              </w:tabs>
              <w:spacing w:before="0" w:line="440" w:lineRule="exact"/>
              <w:ind w:firstLine="0"/>
              <w:jc w:val="left"/>
              <w:rPr>
                <w:rFonts w:hint="eastAsia"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1、像素间距</w:t>
            </w:r>
            <w:r>
              <w:rPr>
                <w:rFonts w:hint="eastAsia" w:ascii="Times New Roman" w:hAnsi="Times New Roman" w:eastAsia="宋体" w:cs="MingLiU"/>
                <w:sz w:val="28"/>
                <w:szCs w:val="28"/>
                <w:lang w:val="en-US" w:eastAsia="zh-CN"/>
              </w:rPr>
              <w:t>≤</w:t>
            </w:r>
            <w:r>
              <w:rPr>
                <w:rFonts w:ascii="Times New Roman" w:hAnsi="Times New Roman" w:eastAsia="宋体" w:cs="MingLiU"/>
                <w:sz w:val="28"/>
                <w:szCs w:val="28"/>
                <w:lang w:val="en-US" w:eastAsia="zh-CN"/>
              </w:rPr>
              <w:t>P</w:t>
            </w:r>
            <w:r>
              <w:rPr>
                <w:rFonts w:ascii="Times New Roman" w:hAnsi="Times New Roman" w:eastAsia="宋体" w:cs="MingLiU"/>
                <w:sz w:val="28"/>
                <w:szCs w:val="28"/>
                <w:lang w:val="en-US" w:eastAsia="zh-CN" w:bidi="en-US"/>
              </w:rPr>
              <w:t>1.5625</w:t>
            </w:r>
            <w:r>
              <w:rPr>
                <w:rFonts w:hint="eastAsia" w:ascii="Times New Roman" w:hAnsi="Times New Roman" w:eastAsia="宋体" w:cs="MingLiU"/>
                <w:sz w:val="28"/>
                <w:szCs w:val="28"/>
                <w:lang w:val="en-US" w:eastAsia="zh-CN" w:bidi="en-US"/>
              </w:rPr>
              <w:t>；</w:t>
            </w:r>
          </w:p>
          <w:p>
            <w:pPr>
              <w:pStyle w:val="8"/>
              <w:tabs>
                <w:tab w:val="left" w:pos="442"/>
              </w:tabs>
              <w:spacing w:before="0" w:line="440" w:lineRule="exact"/>
              <w:ind w:firstLine="0"/>
              <w:jc w:val="left"/>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2、像素构成：SMD表贴三合一 LED</w:t>
            </w:r>
            <w:r>
              <w:rPr>
                <w:rFonts w:ascii="Times New Roman" w:hAnsi="Times New Roman" w:eastAsia="宋体" w:cs="MingLiU"/>
                <w:sz w:val="28"/>
                <w:szCs w:val="28"/>
                <w:lang w:val="en-US" w:eastAsia="zh-CN" w:bidi="en-US"/>
              </w:rPr>
              <w:t>，</w:t>
            </w:r>
            <w:r>
              <w:rPr>
                <w:rFonts w:ascii="Times New Roman" w:hAnsi="Times New Roman" w:eastAsia="宋体" w:cs="MingLiU"/>
                <w:sz w:val="28"/>
                <w:szCs w:val="28"/>
                <w:lang w:val="en-US" w:eastAsia="zh-CN"/>
              </w:rPr>
              <w:t>表面黑色雾化处理，表面不反光，采用共阴金线黑灯；</w:t>
            </w:r>
          </w:p>
          <w:p>
            <w:pPr>
              <w:pStyle w:val="8"/>
              <w:tabs>
                <w:tab w:val="left" w:pos="442"/>
              </w:tabs>
              <w:spacing w:before="0" w:line="440" w:lineRule="exact"/>
              <w:ind w:firstLine="0"/>
              <w:jc w:val="left"/>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3、</w:t>
            </w:r>
            <w:r>
              <w:rPr>
                <w:rFonts w:hint="eastAsia" w:ascii="Times New Roman" w:hAnsi="Times New Roman" w:eastAsia="宋体" w:cs="MingLiU"/>
                <w:sz w:val="28"/>
                <w:szCs w:val="28"/>
                <w:lang w:val="en-US" w:eastAsia="zh-CN"/>
              </w:rPr>
              <w:t>每块屏物理</w:t>
            </w:r>
            <w:r>
              <w:rPr>
                <w:rFonts w:ascii="Times New Roman" w:hAnsi="Times New Roman" w:eastAsia="宋体" w:cs="MingLiU"/>
                <w:sz w:val="28"/>
                <w:szCs w:val="28"/>
                <w:lang w:val="en-US" w:eastAsia="zh-CN"/>
              </w:rPr>
              <w:t>分辨率为</w:t>
            </w:r>
            <w:r>
              <w:rPr>
                <w:rFonts w:hint="eastAsia" w:ascii="Times New Roman" w:hAnsi="Times New Roman" w:eastAsia="宋体" w:cs="MingLiU"/>
                <w:sz w:val="28"/>
                <w:szCs w:val="28"/>
                <w:lang w:val="en-US" w:eastAsia="zh-CN"/>
              </w:rPr>
              <w:t>≥1920*1080P</w:t>
            </w:r>
            <w:r>
              <w:rPr>
                <w:rFonts w:ascii="Times New Roman" w:hAnsi="Times New Roman" w:eastAsia="宋体" w:cs="MingLiU"/>
                <w:sz w:val="28"/>
                <w:szCs w:val="28"/>
                <w:lang w:val="en-US" w:eastAsia="zh-CN"/>
              </w:rPr>
              <w:t>，</w:t>
            </w:r>
            <w:r>
              <w:rPr>
                <w:rFonts w:hint="eastAsia" w:ascii="Times New Roman" w:hAnsi="Times New Roman" w:eastAsia="宋体" w:cs="MingLiU"/>
                <w:sz w:val="28"/>
                <w:szCs w:val="28"/>
                <w:lang w:val="en-US" w:eastAsia="zh-CN"/>
              </w:rPr>
              <w:t>大</w:t>
            </w:r>
            <w:r>
              <w:rPr>
                <w:rFonts w:ascii="Times New Roman" w:hAnsi="Times New Roman" w:eastAsia="宋体" w:cs="MingLiU"/>
                <w:sz w:val="28"/>
                <w:szCs w:val="28"/>
                <w:lang w:val="en-US" w:eastAsia="zh-CN"/>
              </w:rPr>
              <w:t>屏幕显示尺寸约为长</w:t>
            </w:r>
            <w:r>
              <w:rPr>
                <w:rFonts w:hint="eastAsia" w:ascii="Times New Roman" w:hAnsi="Times New Roman" w:eastAsia="宋体" w:cs="MingLiU"/>
                <w:sz w:val="28"/>
                <w:szCs w:val="28"/>
                <w:lang w:val="en-US" w:eastAsia="zh-CN"/>
              </w:rPr>
              <w:t>4.8</w:t>
            </w:r>
            <w:r>
              <w:rPr>
                <w:rFonts w:ascii="Times New Roman" w:hAnsi="Times New Roman" w:eastAsia="宋体" w:cs="MingLiU"/>
                <w:sz w:val="28"/>
                <w:szCs w:val="28"/>
                <w:lang w:val="en-US" w:eastAsia="zh-CN"/>
              </w:rPr>
              <w:t>米</w:t>
            </w:r>
            <w:r>
              <w:rPr>
                <w:rFonts w:ascii="Times New Roman" w:hAnsi="Times New Roman" w:eastAsia="宋体" w:cs="MingLiU"/>
                <w:sz w:val="28"/>
                <w:szCs w:val="28"/>
                <w:lang w:val="en-US" w:eastAsia="zh-CN" w:bidi="en-US"/>
              </w:rPr>
              <w:t>*</w:t>
            </w:r>
            <w:r>
              <w:rPr>
                <w:rFonts w:ascii="Times New Roman" w:hAnsi="Times New Roman" w:eastAsia="宋体" w:cs="MingLiU"/>
                <w:sz w:val="28"/>
                <w:szCs w:val="28"/>
                <w:lang w:val="en-US" w:eastAsia="zh-CN"/>
              </w:rPr>
              <w:t>高</w:t>
            </w:r>
            <w:r>
              <w:rPr>
                <w:rFonts w:ascii="Times New Roman" w:hAnsi="Times New Roman" w:eastAsia="宋体" w:cs="MingLiU"/>
                <w:sz w:val="28"/>
                <w:szCs w:val="28"/>
                <w:lang w:val="en-US" w:eastAsia="zh-CN" w:bidi="en-US"/>
              </w:rPr>
              <w:t>1.</w:t>
            </w:r>
            <w:r>
              <w:rPr>
                <w:rFonts w:hint="eastAsia" w:ascii="Times New Roman" w:hAnsi="Times New Roman" w:eastAsia="宋体" w:cs="MingLiU"/>
                <w:sz w:val="28"/>
                <w:szCs w:val="28"/>
                <w:lang w:val="en-US" w:eastAsia="zh-CN" w:bidi="en-US"/>
              </w:rPr>
              <w:t>8</w:t>
            </w:r>
            <w:r>
              <w:rPr>
                <w:rFonts w:ascii="Times New Roman" w:hAnsi="Times New Roman" w:eastAsia="宋体" w:cs="MingLiU"/>
                <w:sz w:val="28"/>
                <w:szCs w:val="28"/>
                <w:lang w:val="en-US" w:eastAsia="zh-CN"/>
              </w:rPr>
              <w:t>米；</w:t>
            </w:r>
          </w:p>
          <w:p>
            <w:pPr>
              <w:pStyle w:val="8"/>
              <w:tabs>
                <w:tab w:val="left" w:pos="442"/>
              </w:tabs>
              <w:spacing w:before="0" w:line="440" w:lineRule="exact"/>
              <w:ind w:firstLine="0"/>
              <w:jc w:val="left"/>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4、单个LED面板按共阴原理设计，恒流输出端驱动LED的阳极，同时一个像素的三个基色R</w:t>
            </w:r>
            <w:r>
              <w:rPr>
                <w:rFonts w:ascii="Times New Roman" w:hAnsi="Times New Roman" w:eastAsia="宋体" w:cs="MingLiU"/>
                <w:sz w:val="28"/>
                <w:szCs w:val="28"/>
                <w:lang w:val="en-US" w:eastAsia="zh-CN" w:bidi="en-US"/>
              </w:rPr>
              <w:t>/</w:t>
            </w:r>
            <w:r>
              <w:rPr>
                <w:rFonts w:ascii="Times New Roman" w:hAnsi="Times New Roman" w:eastAsia="宋体" w:cs="MingLiU"/>
                <w:sz w:val="28"/>
                <w:szCs w:val="28"/>
                <w:lang w:val="en-US" w:eastAsia="zh-CN"/>
              </w:rPr>
              <w:t>G</w:t>
            </w:r>
            <w:r>
              <w:rPr>
                <w:rFonts w:ascii="Times New Roman" w:hAnsi="Times New Roman" w:eastAsia="宋体" w:cs="MingLiU"/>
                <w:sz w:val="28"/>
                <w:szCs w:val="28"/>
                <w:lang w:val="en-US" w:eastAsia="zh-CN" w:bidi="en-US"/>
              </w:rPr>
              <w:t>/</w:t>
            </w:r>
            <w:r>
              <w:rPr>
                <w:rFonts w:ascii="Times New Roman" w:hAnsi="Times New Roman" w:eastAsia="宋体" w:cs="MingLiU"/>
                <w:sz w:val="28"/>
                <w:szCs w:val="28"/>
                <w:lang w:val="en-US" w:eastAsia="zh-CN"/>
              </w:rPr>
              <w:t>B的阴极在封装时连接在一起的产品设计</w:t>
            </w:r>
            <w:r>
              <w:rPr>
                <w:rFonts w:hint="eastAsia" w:ascii="Times New Roman" w:hAnsi="Times New Roman" w:eastAsia="宋体" w:cs="MingLiU"/>
                <w:sz w:val="28"/>
                <w:szCs w:val="28"/>
                <w:lang w:val="en-US" w:eastAsia="zh-CN"/>
              </w:rPr>
              <w:t>。</w:t>
            </w:r>
          </w:p>
          <w:p>
            <w:pPr>
              <w:pStyle w:val="8"/>
              <w:tabs>
                <w:tab w:val="left" w:pos="442"/>
              </w:tabs>
              <w:spacing w:before="0" w:line="440" w:lineRule="exact"/>
              <w:ind w:firstLine="0"/>
              <w:jc w:val="left"/>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5、要求可根据显示模式不同、动态显示图像内容不同智能分配电能，降低整机功耗；</w:t>
            </w:r>
          </w:p>
          <w:p>
            <w:pPr>
              <w:pStyle w:val="8"/>
              <w:tabs>
                <w:tab w:val="left" w:pos="442"/>
              </w:tabs>
              <w:spacing w:before="0" w:line="440" w:lineRule="exact"/>
              <w:ind w:firstLine="0"/>
              <w:jc w:val="left"/>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6、支持单点亮度及色度校正，可采用精确色彩管理系统，在LED控制系统对视频解码后，添加二次过滤显示算法，对显示屏每一个发光二极管进行逐点12位颜色校正</w:t>
            </w:r>
            <w:r>
              <w:rPr>
                <w:rFonts w:hint="eastAsia" w:ascii="Times New Roman" w:hAnsi="Times New Roman" w:eastAsia="宋体" w:cs="MingLiU"/>
                <w:sz w:val="28"/>
                <w:szCs w:val="28"/>
                <w:lang w:val="en-US" w:eastAsia="zh-CN"/>
              </w:rPr>
              <w:t>。</w:t>
            </w:r>
            <w:r>
              <w:rPr>
                <w:rFonts w:ascii="Times New Roman" w:hAnsi="Times New Roman" w:eastAsia="宋体" w:cs="MingLiU"/>
                <w:sz w:val="28"/>
                <w:szCs w:val="28"/>
                <w:lang w:val="en-US" w:eastAsia="zh-CN"/>
              </w:rPr>
              <w:t xml:space="preserve"> </w:t>
            </w:r>
          </w:p>
          <w:p>
            <w:pPr>
              <w:pStyle w:val="8"/>
              <w:tabs>
                <w:tab w:val="left" w:pos="442"/>
              </w:tabs>
              <w:spacing w:before="0" w:line="440" w:lineRule="exact"/>
              <w:ind w:firstLine="0"/>
              <w:jc w:val="left"/>
              <w:rPr>
                <w:rFonts w:hint="eastAsia"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7、可通过构造非线性校正曲线和色坐标变换系数矩阵实现了显示效果的不断改善，各项重要指标如色彩还原性、色温调节范围、亮度均匀性、色度均匀性、刷新率、换帧频率等，均符合广电级标准；</w:t>
            </w:r>
          </w:p>
          <w:p>
            <w:pPr>
              <w:pStyle w:val="8"/>
              <w:tabs>
                <w:tab w:val="left" w:pos="442"/>
              </w:tabs>
              <w:spacing w:before="0" w:line="440" w:lineRule="exact"/>
              <w:ind w:firstLine="0"/>
              <w:jc w:val="left"/>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8、一体化驱动主板设计，拥有自带驱动控制的LED显示单元及其生产方法的技术。</w:t>
            </w:r>
          </w:p>
          <w:p>
            <w:pPr>
              <w:pStyle w:val="8"/>
              <w:tabs>
                <w:tab w:val="left" w:pos="442"/>
              </w:tabs>
              <w:spacing w:before="0" w:line="440" w:lineRule="exact"/>
              <w:ind w:firstLine="0"/>
              <w:jc w:val="left"/>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 xml:space="preserve">9、显示单元采用镁铝合金箱体设计，一次性整体压铸，后盖采用镁合金设计，具有防电磁辐射，抗冲击，无风扇，防尘、静音设计； </w:t>
            </w:r>
          </w:p>
          <w:p>
            <w:pPr>
              <w:pStyle w:val="8"/>
              <w:tabs>
                <w:tab w:val="left" w:pos="442"/>
              </w:tabs>
              <w:spacing w:before="0" w:line="440" w:lineRule="exact"/>
              <w:ind w:firstLine="0"/>
              <w:jc w:val="left"/>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10、箱体自带LCD液晶信息显示屏，可显示屏幕工作状态。每块屏幕需具备单独调教伽马设计；</w:t>
            </w:r>
          </w:p>
          <w:p>
            <w:pPr>
              <w:pStyle w:val="8"/>
              <w:tabs>
                <w:tab w:val="left" w:pos="442"/>
              </w:tabs>
              <w:spacing w:before="0" w:line="440" w:lineRule="exact"/>
              <w:ind w:firstLine="0"/>
              <w:jc w:val="left"/>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11、精准的六轴安装调节系统，屏幕精度更高；</w:t>
            </w:r>
          </w:p>
          <w:p>
            <w:pPr>
              <w:pStyle w:val="8"/>
              <w:tabs>
                <w:tab w:val="left" w:pos="442"/>
              </w:tabs>
              <w:spacing w:before="0" w:line="440" w:lineRule="exact"/>
              <w:ind w:firstLine="0"/>
              <w:jc w:val="left"/>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12、产品防护功能：具有防静电、抗震动、防电磁干扰、抗雷击等功能，具有电源过压、过流、断电保护、分布上电措施，具有实时监控温度、故障报警功能；</w:t>
            </w:r>
          </w:p>
          <w:p>
            <w:pPr>
              <w:pStyle w:val="8"/>
              <w:tabs>
                <w:tab w:val="left" w:pos="442"/>
              </w:tabs>
              <w:spacing w:before="0" w:line="440" w:lineRule="exact"/>
              <w:ind w:firstLine="0"/>
              <w:jc w:val="left"/>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13、要求支持双电源、双信号备份技术，提高产品和系统的稳定性，具有通讯双路备份功能；</w:t>
            </w:r>
          </w:p>
          <w:p>
            <w:pPr>
              <w:pStyle w:val="8"/>
              <w:tabs>
                <w:tab w:val="left" w:pos="442"/>
              </w:tabs>
              <w:spacing w:before="0" w:line="440" w:lineRule="exact"/>
              <w:ind w:firstLine="0"/>
              <w:jc w:val="left"/>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14、不少于两路HDMI输入接口，需可交叉备份，满足处理器输出与LED箱体直接通过HDMI线缆连接，简化布线，提高图像稳定性；</w:t>
            </w:r>
          </w:p>
          <w:p>
            <w:pPr>
              <w:pStyle w:val="8"/>
              <w:tabs>
                <w:tab w:val="left" w:pos="442"/>
              </w:tabs>
              <w:spacing w:before="0" w:line="440" w:lineRule="exact"/>
              <w:ind w:firstLine="0"/>
              <w:jc w:val="left"/>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15、采用抗消隐设计，无“毛毛虫”“鬼影”跟随现象，无故障点十字线现象；</w:t>
            </w:r>
          </w:p>
          <w:p>
            <w:pPr>
              <w:pStyle w:val="8"/>
              <w:tabs>
                <w:tab w:val="left" w:pos="442"/>
              </w:tabs>
              <w:spacing w:before="0" w:line="440" w:lineRule="exact"/>
              <w:ind w:firstLine="0"/>
              <w:jc w:val="left"/>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16、单模组采用存储技术，可存储模组参数，元器件信息，LED参数以及校正数据，生产信息。更换模组，自动回读校正数据；</w:t>
            </w:r>
          </w:p>
          <w:p>
            <w:pPr>
              <w:pStyle w:val="8"/>
              <w:tabs>
                <w:tab w:val="left" w:pos="442"/>
              </w:tabs>
              <w:spacing w:before="0" w:line="440" w:lineRule="exact"/>
              <w:ind w:firstLine="0"/>
              <w:jc w:val="left"/>
              <w:rPr>
                <w:rFonts w:hint="eastAsia"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17、白平衡亮度：</w:t>
            </w:r>
            <w:r>
              <w:rPr>
                <w:rFonts w:hint="eastAsia" w:ascii="Times New Roman" w:hAnsi="Times New Roman" w:eastAsia="宋体" w:cs="MingLiU"/>
                <w:sz w:val="28"/>
                <w:szCs w:val="28"/>
                <w:lang w:val="en-US" w:eastAsia="zh-CN"/>
              </w:rPr>
              <w:t>≥</w:t>
            </w:r>
            <w:r>
              <w:rPr>
                <w:rFonts w:ascii="Times New Roman" w:hAnsi="Times New Roman" w:eastAsia="宋体" w:cs="MingLiU"/>
                <w:sz w:val="28"/>
                <w:szCs w:val="28"/>
                <w:lang w:val="en-US" w:eastAsia="zh-CN" w:bidi="en-US"/>
              </w:rPr>
              <w:t>600</w:t>
            </w:r>
            <w:r>
              <w:rPr>
                <w:rFonts w:ascii="Times New Roman" w:hAnsi="Times New Roman" w:eastAsia="宋体" w:cs="MingLiU"/>
                <w:sz w:val="28"/>
                <w:szCs w:val="28"/>
                <w:lang w:val="en-US" w:eastAsia="zh-CN"/>
              </w:rPr>
              <w:t>cd</w:t>
            </w:r>
            <w:r>
              <w:rPr>
                <w:rFonts w:ascii="Times New Roman" w:hAnsi="Times New Roman" w:eastAsia="宋体" w:cs="MingLiU"/>
                <w:sz w:val="28"/>
                <w:szCs w:val="28"/>
                <w:lang w:val="en-US" w:eastAsia="zh-CN" w:bidi="en-US"/>
              </w:rPr>
              <w:t>/</w:t>
            </w:r>
            <w:r>
              <w:rPr>
                <w:rFonts w:hint="eastAsia" w:ascii="Times New Roman" w:hAnsi="Times New Roman" w:eastAsia="宋体" w:cs="MingLiU"/>
                <w:sz w:val="28"/>
                <w:szCs w:val="28"/>
                <w:lang w:val="en-US" w:eastAsia="zh-CN"/>
              </w:rPr>
              <w:t>㎡</w:t>
            </w:r>
            <w:r>
              <w:rPr>
                <w:rFonts w:ascii="Times New Roman" w:hAnsi="Times New Roman" w:eastAsia="宋体" w:cs="MingLiU"/>
                <w:sz w:val="28"/>
                <w:szCs w:val="28"/>
                <w:lang w:val="en-US" w:eastAsia="zh-CN" w:bidi="en-US"/>
              </w:rPr>
              <w:t>；</w:t>
            </w:r>
            <w:r>
              <w:rPr>
                <w:rFonts w:ascii="Times New Roman" w:hAnsi="Times New Roman" w:eastAsia="宋体" w:cs="MingLiU"/>
                <w:sz w:val="28"/>
                <w:szCs w:val="28"/>
                <w:lang w:val="en-US" w:eastAsia="zh-CN"/>
              </w:rPr>
              <w:t xml:space="preserve"> </w:t>
            </w:r>
          </w:p>
          <w:p>
            <w:pPr>
              <w:pStyle w:val="8"/>
              <w:tabs>
                <w:tab w:val="left" w:pos="442"/>
              </w:tabs>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 xml:space="preserve">18、先进的除亮、暗线功能，从软、硬两方面彻底改善困扰小间距LED安装精度造成的亮、暗线问题； </w:t>
            </w:r>
          </w:p>
          <w:p>
            <w:pPr>
              <w:pStyle w:val="8"/>
              <w:tabs>
                <w:tab w:val="left" w:pos="442"/>
              </w:tabs>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 xml:space="preserve">19、色温可调范围：3000k~10000k，并可自定义色温值； </w:t>
            </w:r>
          </w:p>
          <w:p>
            <w:pPr>
              <w:pStyle w:val="8"/>
              <w:tabs>
                <w:tab w:val="left" w:pos="442"/>
              </w:tabs>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20、对比度6000:1；</w:t>
            </w:r>
          </w:p>
          <w:p>
            <w:pPr>
              <w:pStyle w:val="8"/>
              <w:tabs>
                <w:tab w:val="left" w:pos="442"/>
              </w:tabs>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21、视角：水平视角≥160°，垂直视角≥160°</w:t>
            </w:r>
          </w:p>
          <w:p>
            <w:pPr>
              <w:pStyle w:val="8"/>
              <w:tabs>
                <w:tab w:val="left" w:pos="442"/>
              </w:tabs>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 xml:space="preserve">22、刷新频率S3000HZ； </w:t>
            </w:r>
          </w:p>
          <w:p>
            <w:pPr>
              <w:pStyle w:val="8"/>
              <w:tabs>
                <w:tab w:val="left" w:pos="442"/>
              </w:tabs>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 xml:space="preserve">23、换帧频率：50&amp;60HZ； </w:t>
            </w:r>
          </w:p>
          <w:p>
            <w:pPr>
              <w:pStyle w:val="8"/>
              <w:tabs>
                <w:tab w:val="left" w:pos="442"/>
              </w:tabs>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 xml:space="preserve">24、低亮高灰效果：100%亮度时，16bits灰度，70%亮度时，16bits灰度，50%亮度时，16bits灰度，20%亮度时，15bits灰度； </w:t>
            </w:r>
          </w:p>
          <w:p>
            <w:pPr>
              <w:pStyle w:val="8"/>
              <w:tabs>
                <w:tab w:val="left" w:pos="442"/>
              </w:tabs>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25、模组亮度均匀性&gt;97%；</w:t>
            </w:r>
          </w:p>
          <w:p>
            <w:pPr>
              <w:pStyle w:val="8"/>
              <w:tabs>
                <w:tab w:val="left" w:pos="442"/>
              </w:tabs>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26、发光点中心距偏差≤3%；</w:t>
            </w:r>
          </w:p>
          <w:p>
            <w:pPr>
              <w:pStyle w:val="8"/>
              <w:tabs>
                <w:tab w:val="left" w:pos="442"/>
              </w:tabs>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 xml:space="preserve">27、盲点率≤0.00001，无常亮点； </w:t>
            </w:r>
          </w:p>
          <w:p>
            <w:pPr>
              <w:pStyle w:val="8"/>
              <w:tabs>
                <w:tab w:val="left" w:pos="442"/>
              </w:tabs>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 xml:space="preserve">28、平整度：≤0.1mm； </w:t>
            </w:r>
          </w:p>
          <w:p>
            <w:pPr>
              <w:pStyle w:val="8"/>
              <w:tabs>
                <w:tab w:val="left" w:pos="442"/>
              </w:tabs>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 xml:space="preserve">29、峰值功耗≤550W/㎡，平均功耗≤200W/㎡； </w:t>
            </w:r>
          </w:p>
          <w:p>
            <w:pPr>
              <w:pStyle w:val="8"/>
              <w:tabs>
                <w:tab w:val="left" w:pos="442"/>
              </w:tabs>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 xml:space="preserve">30、产品需通过CCC、CE、CB、FCC、IC认证； </w:t>
            </w:r>
          </w:p>
          <w:p>
            <w:pPr>
              <w:pStyle w:val="8"/>
              <w:tabs>
                <w:tab w:val="left" w:pos="442"/>
              </w:tabs>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 xml:space="preserve">31、产品需通过EMC ClassB等级认证，达到民用级标准； </w:t>
            </w:r>
          </w:p>
          <w:p>
            <w:pPr>
              <w:pStyle w:val="8"/>
              <w:tabs>
                <w:tab w:val="left" w:pos="442"/>
              </w:tabs>
              <w:spacing w:before="0" w:line="440" w:lineRule="exact"/>
              <w:ind w:firstLine="0"/>
              <w:jc w:val="left"/>
              <w:rPr>
                <w:rFonts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32、产品需通过低蓝光认证证书、节能环保产品（II型）认证证书。</w:t>
            </w:r>
          </w:p>
        </w:tc>
        <w:tc>
          <w:tcPr>
            <w:tcW w:w="567" w:type="dxa"/>
            <w:tcBorders>
              <w:top w:val="single" w:color="auto" w:sz="4" w:space="0"/>
              <w:left w:val="single" w:color="auto" w:sz="4" w:space="0"/>
              <w:bottom w:val="single" w:color="auto" w:sz="4" w:space="0"/>
            </w:tcBorders>
            <w:shd w:val="clear" w:color="auto" w:fill="FFFFFF"/>
            <w:vAlign w:val="top"/>
          </w:tcPr>
          <w:p>
            <w:pPr>
              <w:pStyle w:val="8"/>
              <w:shd w:val="clear" w:color="auto" w:fill="auto"/>
              <w:spacing w:before="0" w:line="440" w:lineRule="exact"/>
              <w:ind w:firstLine="0"/>
              <w:jc w:val="left"/>
              <w:rPr>
                <w:rFonts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8.64</w:t>
            </w:r>
          </w:p>
        </w:tc>
        <w:tc>
          <w:tcPr>
            <w:tcW w:w="709" w:type="dxa"/>
            <w:tcBorders>
              <w:top w:val="single" w:color="auto" w:sz="4" w:space="0"/>
              <w:left w:val="single" w:color="auto" w:sz="4" w:space="0"/>
              <w:bottom w:val="single" w:color="auto" w:sz="4" w:space="0"/>
              <w:right w:val="single" w:color="auto" w:sz="4" w:space="0"/>
            </w:tcBorders>
            <w:shd w:val="clear" w:color="auto" w:fill="FFFFFF"/>
            <w:vAlign w:val="top"/>
          </w:tcPr>
          <w:p>
            <w:pPr>
              <w:pStyle w:val="8"/>
              <w:shd w:val="clear" w:color="auto" w:fill="auto"/>
              <w:spacing w:before="0" w:line="440" w:lineRule="exact"/>
              <w:ind w:firstLine="0"/>
              <w:jc w:val="left"/>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m</w:t>
            </w:r>
            <w:r>
              <w:rPr>
                <w:rFonts w:ascii="Times New Roman" w:hAnsi="Times New Roman" w:eastAsia="宋体" w:cs="MingLiU"/>
                <w:sz w:val="28"/>
                <w:szCs w:val="28"/>
                <w:vertAlign w:val="superscript"/>
                <w:lang w:val="en-US" w:eastAsia="en-US" w:bidi="en-US"/>
              </w:rPr>
              <w:t>2</w:t>
            </w:r>
          </w:p>
        </w:tc>
      </w:tr>
      <w:tr>
        <w:tblPrEx>
          <w:tblLayout w:type="fixed"/>
          <w:tblCellMar>
            <w:top w:w="0" w:type="dxa"/>
            <w:left w:w="10" w:type="dxa"/>
            <w:bottom w:w="0" w:type="dxa"/>
            <w:right w:w="10" w:type="dxa"/>
          </w:tblCellMar>
        </w:tblPrEx>
        <w:trPr>
          <w:trHeight w:val="288" w:hRule="atLeast"/>
        </w:trPr>
        <w:tc>
          <w:tcPr>
            <w:tcW w:w="851" w:type="dxa"/>
            <w:tcBorders>
              <w:top w:val="single" w:color="auto" w:sz="4" w:space="0"/>
              <w:left w:val="single" w:color="auto" w:sz="4" w:space="0"/>
              <w:bottom w:val="single" w:color="auto" w:sz="4" w:space="0"/>
            </w:tcBorders>
            <w:shd w:val="clear" w:color="auto" w:fill="FFFFFF"/>
            <w:vAlign w:val="top"/>
          </w:tcPr>
          <w:p>
            <w:pPr>
              <w:pStyle w:val="8"/>
              <w:shd w:val="clear" w:color="auto" w:fill="auto"/>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2</w:t>
            </w:r>
          </w:p>
        </w:tc>
        <w:tc>
          <w:tcPr>
            <w:tcW w:w="992" w:type="dxa"/>
            <w:tcBorders>
              <w:top w:val="single" w:color="auto" w:sz="4" w:space="0"/>
              <w:left w:val="single" w:color="auto" w:sz="4" w:space="0"/>
              <w:bottom w:val="single" w:color="auto" w:sz="4" w:space="0"/>
            </w:tcBorders>
            <w:shd w:val="clear" w:color="auto" w:fill="FFFFFF"/>
            <w:vAlign w:val="top"/>
          </w:tcPr>
          <w:p>
            <w:pPr>
              <w:pStyle w:val="8"/>
              <w:shd w:val="clear" w:color="auto" w:fill="auto"/>
              <w:adjustRightInd w:val="0"/>
              <w:snapToGrid w:val="0"/>
              <w:spacing w:before="0" w:line="440" w:lineRule="exact"/>
              <w:ind w:firstLine="0"/>
              <w:jc w:val="center"/>
              <w:rPr>
                <w:rFonts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DVI光线延长器</w:t>
            </w:r>
          </w:p>
        </w:tc>
        <w:tc>
          <w:tcPr>
            <w:tcW w:w="6662" w:type="dxa"/>
            <w:tcBorders>
              <w:top w:val="single" w:color="auto" w:sz="4" w:space="0"/>
              <w:left w:val="single" w:color="auto" w:sz="4" w:space="0"/>
              <w:bottom w:val="single" w:color="auto" w:sz="4" w:space="0"/>
            </w:tcBorders>
            <w:shd w:val="clear" w:color="auto" w:fill="FFFFFF"/>
            <w:vAlign w:val="top"/>
          </w:tcPr>
          <w:p>
            <w:pPr>
              <w:pStyle w:val="8"/>
              <w:tabs>
                <w:tab w:val="left" w:pos="312"/>
              </w:tabs>
              <w:adjustRightInd w:val="0"/>
              <w:snapToGrid w:val="0"/>
              <w:spacing w:before="0" w:line="440" w:lineRule="exact"/>
              <w:ind w:firstLine="0"/>
              <w:jc w:val="both"/>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1、四LC光纤接口，多模光纤使用；</w:t>
            </w:r>
          </w:p>
          <w:p>
            <w:pPr>
              <w:pStyle w:val="8"/>
              <w:tabs>
                <w:tab w:val="left" w:pos="312"/>
              </w:tabs>
              <w:adjustRightInd w:val="0"/>
              <w:snapToGrid w:val="0"/>
              <w:spacing w:before="0" w:line="440" w:lineRule="exact"/>
              <w:ind w:firstLine="0"/>
              <w:jc w:val="both"/>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2、长距离和高分辨率图像传输；</w:t>
            </w:r>
          </w:p>
          <w:p>
            <w:pPr>
              <w:pStyle w:val="8"/>
              <w:tabs>
                <w:tab w:val="left" w:pos="312"/>
              </w:tabs>
              <w:adjustRightInd w:val="0"/>
              <w:snapToGrid w:val="0"/>
              <w:spacing w:before="0" w:line="440" w:lineRule="exact"/>
              <w:ind w:firstLine="0"/>
              <w:jc w:val="both"/>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3、支持视频分辨率最高达1920x1200/60Hz或1080p的高清电视；</w:t>
            </w:r>
          </w:p>
          <w:p>
            <w:pPr>
              <w:pStyle w:val="8"/>
              <w:tabs>
                <w:tab w:val="left" w:pos="312"/>
              </w:tabs>
              <w:adjustRightInd w:val="0"/>
              <w:snapToGrid w:val="0"/>
              <w:spacing w:before="0" w:line="440" w:lineRule="exact"/>
              <w:ind w:firstLine="0"/>
              <w:jc w:val="both"/>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4、具备EDID手动学习功能，显示发送端和接收端信号状态；</w:t>
            </w:r>
          </w:p>
          <w:p>
            <w:pPr>
              <w:pStyle w:val="8"/>
              <w:shd w:val="clear" w:color="auto" w:fill="auto"/>
              <w:tabs>
                <w:tab w:val="left" w:pos="312"/>
              </w:tabs>
              <w:adjustRightInd w:val="0"/>
              <w:snapToGrid w:val="0"/>
              <w:spacing w:before="0" w:line="440" w:lineRule="exact"/>
              <w:ind w:firstLine="0"/>
              <w:jc w:val="both"/>
              <w:rPr>
                <w:rFonts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5、单电源+5V供电，最佳导热散热性能的金属外壳设计、低功耗。</w:t>
            </w:r>
          </w:p>
        </w:tc>
        <w:tc>
          <w:tcPr>
            <w:tcW w:w="567" w:type="dxa"/>
            <w:tcBorders>
              <w:top w:val="single" w:color="auto" w:sz="4" w:space="0"/>
              <w:left w:val="single" w:color="auto" w:sz="4" w:space="0"/>
              <w:bottom w:val="single" w:color="auto" w:sz="4" w:space="0"/>
            </w:tcBorders>
            <w:shd w:val="clear" w:color="auto" w:fill="FFFFFF"/>
            <w:vAlign w:val="top"/>
          </w:tcPr>
          <w:p>
            <w:pPr>
              <w:pStyle w:val="8"/>
              <w:shd w:val="clear" w:color="auto" w:fill="auto"/>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12</w:t>
            </w:r>
          </w:p>
        </w:tc>
        <w:tc>
          <w:tcPr>
            <w:tcW w:w="709" w:type="dxa"/>
            <w:tcBorders>
              <w:top w:val="single" w:color="auto" w:sz="4" w:space="0"/>
              <w:left w:val="single" w:color="auto" w:sz="4" w:space="0"/>
              <w:bottom w:val="single" w:color="auto" w:sz="4" w:space="0"/>
              <w:right w:val="single" w:color="auto" w:sz="4" w:space="0"/>
            </w:tcBorders>
            <w:shd w:val="clear" w:color="auto" w:fill="FFFFFF"/>
            <w:vAlign w:val="top"/>
          </w:tcPr>
          <w:p>
            <w:pPr>
              <w:pStyle w:val="8"/>
              <w:shd w:val="clear" w:color="auto" w:fill="auto"/>
              <w:spacing w:before="0" w:line="440" w:lineRule="exact"/>
              <w:ind w:firstLine="0"/>
              <w:jc w:val="left"/>
              <w:rPr>
                <w:rFonts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对</w:t>
            </w:r>
          </w:p>
        </w:tc>
      </w:tr>
      <w:tr>
        <w:tblPrEx>
          <w:tblLayout w:type="fixed"/>
          <w:tblCellMar>
            <w:top w:w="0" w:type="dxa"/>
            <w:left w:w="10" w:type="dxa"/>
            <w:bottom w:w="0" w:type="dxa"/>
            <w:right w:w="10" w:type="dxa"/>
          </w:tblCellMar>
        </w:tblPrEx>
        <w:trPr>
          <w:trHeight w:val="288" w:hRule="atLeast"/>
        </w:trPr>
        <w:tc>
          <w:tcPr>
            <w:tcW w:w="851" w:type="dxa"/>
            <w:tcBorders>
              <w:top w:val="single" w:color="auto" w:sz="4" w:space="0"/>
              <w:left w:val="single" w:color="auto" w:sz="4" w:space="0"/>
              <w:bottom w:val="single" w:color="auto" w:sz="4" w:space="0"/>
            </w:tcBorders>
            <w:shd w:val="clear" w:color="auto" w:fill="FFFFFF"/>
            <w:vAlign w:val="top"/>
          </w:tcPr>
          <w:p>
            <w:pPr>
              <w:pStyle w:val="8"/>
              <w:shd w:val="clear" w:color="auto" w:fill="auto"/>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3</w:t>
            </w:r>
          </w:p>
        </w:tc>
        <w:tc>
          <w:tcPr>
            <w:tcW w:w="992" w:type="dxa"/>
            <w:tcBorders>
              <w:top w:val="single" w:color="auto" w:sz="4" w:space="0"/>
              <w:left w:val="single" w:color="auto" w:sz="4" w:space="0"/>
              <w:bottom w:val="single" w:color="auto" w:sz="4" w:space="0"/>
            </w:tcBorders>
            <w:shd w:val="clear" w:color="auto" w:fill="FFFFFF"/>
            <w:vAlign w:val="top"/>
          </w:tcPr>
          <w:p>
            <w:pPr>
              <w:pStyle w:val="8"/>
              <w:shd w:val="clear" w:color="auto" w:fill="auto"/>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配电系统</w:t>
            </w:r>
          </w:p>
        </w:tc>
        <w:tc>
          <w:tcPr>
            <w:tcW w:w="6662" w:type="dxa"/>
            <w:tcBorders>
              <w:top w:val="single" w:color="auto" w:sz="4" w:space="0"/>
              <w:left w:val="single" w:color="auto" w:sz="4" w:space="0"/>
              <w:bottom w:val="single" w:color="auto" w:sz="4" w:space="0"/>
            </w:tcBorders>
            <w:shd w:val="clear" w:color="auto" w:fill="FFFFFF"/>
            <w:vAlign w:val="top"/>
          </w:tcPr>
          <w:p>
            <w:pPr>
              <w:pStyle w:val="8"/>
              <w:tabs>
                <w:tab w:val="left" w:pos="312"/>
              </w:tabs>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 xml:space="preserve">1、配电柜具有电源监视，温度，烟雾监控报警功能，支持网络及串口控制，具有智能PLC上电功能，实现远程智能开关控制； </w:t>
            </w:r>
          </w:p>
          <w:p>
            <w:pPr>
              <w:pStyle w:val="8"/>
              <w:tabs>
                <w:tab w:val="left" w:pos="312"/>
              </w:tabs>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2、不小于10KW室内屏配电柜；具备防雷、过压、过流、欠压、短路、断路以及漏电保护措施。配电柜内装有漏电保护开关、空气开关、熔断器、延时启动接触器、电源防雷器等，配电柜门上还装有旋钮开关和指示灯等；配电柜内主令开关均选用知名品牌器件。</w:t>
            </w:r>
          </w:p>
          <w:p>
            <w:pPr>
              <w:pStyle w:val="8"/>
              <w:tabs>
                <w:tab w:val="left" w:pos="312"/>
              </w:tabs>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3、与LED显示屏属于同一品牌，需提供配电柜3C认证。</w:t>
            </w:r>
          </w:p>
        </w:tc>
        <w:tc>
          <w:tcPr>
            <w:tcW w:w="567" w:type="dxa"/>
            <w:tcBorders>
              <w:top w:val="single" w:color="auto" w:sz="4" w:space="0"/>
              <w:left w:val="single" w:color="auto" w:sz="4" w:space="0"/>
              <w:bottom w:val="single" w:color="auto" w:sz="4" w:space="0"/>
            </w:tcBorders>
            <w:shd w:val="clear" w:color="auto" w:fill="FFFFFF"/>
            <w:vAlign w:val="top"/>
          </w:tcPr>
          <w:p>
            <w:pPr>
              <w:pStyle w:val="8"/>
              <w:shd w:val="clear" w:color="auto" w:fill="auto"/>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1</w:t>
            </w:r>
          </w:p>
        </w:tc>
        <w:tc>
          <w:tcPr>
            <w:tcW w:w="709" w:type="dxa"/>
            <w:tcBorders>
              <w:top w:val="single" w:color="auto" w:sz="4" w:space="0"/>
              <w:left w:val="single" w:color="auto" w:sz="4" w:space="0"/>
              <w:bottom w:val="single" w:color="auto" w:sz="4" w:space="0"/>
              <w:right w:val="single" w:color="auto" w:sz="4" w:space="0"/>
            </w:tcBorders>
            <w:shd w:val="clear" w:color="auto" w:fill="FFFFFF"/>
            <w:vAlign w:val="top"/>
          </w:tcPr>
          <w:p>
            <w:pPr>
              <w:pStyle w:val="8"/>
              <w:shd w:val="clear" w:color="auto" w:fill="auto"/>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台</w:t>
            </w:r>
          </w:p>
        </w:tc>
      </w:tr>
      <w:tr>
        <w:tblPrEx>
          <w:tblLayout w:type="fixed"/>
          <w:tblCellMar>
            <w:top w:w="0" w:type="dxa"/>
            <w:left w:w="10" w:type="dxa"/>
            <w:bottom w:w="0" w:type="dxa"/>
            <w:right w:w="10" w:type="dxa"/>
          </w:tblCellMar>
        </w:tblPrEx>
        <w:trPr>
          <w:trHeight w:val="288" w:hRule="atLeast"/>
        </w:trPr>
        <w:tc>
          <w:tcPr>
            <w:tcW w:w="851" w:type="dxa"/>
            <w:tcBorders>
              <w:top w:val="single" w:color="auto" w:sz="4" w:space="0"/>
              <w:left w:val="single" w:color="auto" w:sz="4" w:space="0"/>
              <w:bottom w:val="single" w:color="auto" w:sz="4" w:space="0"/>
            </w:tcBorders>
            <w:shd w:val="clear" w:color="auto" w:fill="FFFFFF"/>
            <w:vAlign w:val="top"/>
          </w:tcPr>
          <w:p>
            <w:pPr>
              <w:pStyle w:val="8"/>
              <w:shd w:val="clear" w:color="auto" w:fill="auto"/>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4</w:t>
            </w:r>
          </w:p>
        </w:tc>
        <w:tc>
          <w:tcPr>
            <w:tcW w:w="992" w:type="dxa"/>
            <w:tcBorders>
              <w:top w:val="single" w:color="auto" w:sz="4" w:space="0"/>
              <w:left w:val="single" w:color="auto" w:sz="4" w:space="0"/>
              <w:bottom w:val="single" w:color="auto" w:sz="4" w:space="0"/>
            </w:tcBorders>
            <w:shd w:val="clear" w:color="auto" w:fill="FFFFFF"/>
            <w:vAlign w:val="top"/>
          </w:tcPr>
          <w:p>
            <w:pPr>
              <w:pStyle w:val="8"/>
              <w:shd w:val="clear" w:color="auto" w:fill="auto"/>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钢结构及屏体 装饰</w:t>
            </w:r>
          </w:p>
        </w:tc>
        <w:tc>
          <w:tcPr>
            <w:tcW w:w="6662" w:type="dxa"/>
            <w:tcBorders>
              <w:top w:val="single" w:color="auto" w:sz="4" w:space="0"/>
              <w:left w:val="single" w:color="auto" w:sz="4" w:space="0"/>
              <w:bottom w:val="single" w:color="auto" w:sz="4" w:space="0"/>
            </w:tcBorders>
            <w:shd w:val="clear" w:color="auto" w:fill="FFFFFF"/>
            <w:vAlign w:val="top"/>
          </w:tcPr>
          <w:p>
            <w:pPr>
              <w:pStyle w:val="8"/>
              <w:tabs>
                <w:tab w:val="left" w:pos="312"/>
              </w:tabs>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 xml:space="preserve">1、屏体结构：采用座式钢、铝混合结构，与大屏同一品牌，LED显示屏制造厂家具备钢结构工程承包资质，采用环保型LED显示屏铝型材框架； </w:t>
            </w:r>
          </w:p>
          <w:p>
            <w:pPr>
              <w:pStyle w:val="8"/>
              <w:tabs>
                <w:tab w:val="left" w:pos="312"/>
              </w:tabs>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2、根据现有墙体安装筐体进行改造满足LED拼接屏的整体性包边装饰处理。</w:t>
            </w:r>
          </w:p>
        </w:tc>
        <w:tc>
          <w:tcPr>
            <w:tcW w:w="567" w:type="dxa"/>
            <w:tcBorders>
              <w:top w:val="single" w:color="auto" w:sz="4" w:space="0"/>
              <w:left w:val="single" w:color="auto" w:sz="4" w:space="0"/>
              <w:bottom w:val="single" w:color="auto" w:sz="4" w:space="0"/>
            </w:tcBorders>
            <w:shd w:val="clear" w:color="auto" w:fill="FFFFFF"/>
            <w:vAlign w:val="top"/>
          </w:tcPr>
          <w:p>
            <w:pPr>
              <w:pStyle w:val="8"/>
              <w:shd w:val="clear" w:color="auto" w:fill="auto"/>
              <w:adjustRightInd w:val="0"/>
              <w:snapToGrid w:val="0"/>
              <w:spacing w:before="0" w:line="440" w:lineRule="exact"/>
              <w:ind w:firstLine="0"/>
              <w:jc w:val="left"/>
              <w:rPr>
                <w:rFonts w:hint="eastAsia" w:ascii="Times New Roman" w:hAnsi="Times New Roman" w:eastAsia="宋体" w:cs="MingLiU"/>
                <w:sz w:val="28"/>
                <w:szCs w:val="28"/>
                <w:lang w:val="en-US" w:eastAsia="zh-CN"/>
              </w:rPr>
            </w:pPr>
          </w:p>
        </w:tc>
        <w:tc>
          <w:tcPr>
            <w:tcW w:w="709" w:type="dxa"/>
            <w:tcBorders>
              <w:top w:val="single" w:color="auto" w:sz="4" w:space="0"/>
              <w:left w:val="single" w:color="auto" w:sz="4" w:space="0"/>
              <w:bottom w:val="single" w:color="auto" w:sz="4" w:space="0"/>
              <w:right w:val="single" w:color="auto" w:sz="4" w:space="0"/>
            </w:tcBorders>
            <w:shd w:val="clear" w:color="auto" w:fill="FFFFFF"/>
            <w:vAlign w:val="top"/>
          </w:tcPr>
          <w:p>
            <w:pPr>
              <w:pStyle w:val="8"/>
              <w:shd w:val="clear" w:color="auto" w:fill="auto"/>
              <w:adjustRightInd w:val="0"/>
              <w:snapToGrid w:val="0"/>
              <w:spacing w:before="0" w:line="440" w:lineRule="exact"/>
              <w:ind w:firstLine="0"/>
              <w:jc w:val="left"/>
              <w:rPr>
                <w:rFonts w:hint="eastAsia" w:ascii="Times New Roman" w:hAnsi="Times New Roman" w:eastAsia="宋体" w:cs="MingLiU"/>
                <w:sz w:val="28"/>
                <w:szCs w:val="28"/>
                <w:lang w:val="en-US" w:eastAsia="zh-CN"/>
              </w:rPr>
            </w:pPr>
          </w:p>
        </w:tc>
      </w:tr>
      <w:tr>
        <w:tblPrEx>
          <w:tblLayout w:type="fixed"/>
          <w:tblCellMar>
            <w:top w:w="0" w:type="dxa"/>
            <w:left w:w="10" w:type="dxa"/>
            <w:bottom w:w="0" w:type="dxa"/>
            <w:right w:w="10" w:type="dxa"/>
          </w:tblCellMar>
        </w:tblPrEx>
        <w:trPr>
          <w:trHeight w:val="288" w:hRule="atLeast"/>
        </w:trPr>
        <w:tc>
          <w:tcPr>
            <w:tcW w:w="851" w:type="dxa"/>
            <w:tcBorders>
              <w:top w:val="single" w:color="auto" w:sz="4" w:space="0"/>
              <w:left w:val="single" w:color="auto" w:sz="4" w:space="0"/>
              <w:bottom w:val="single" w:color="auto" w:sz="4" w:space="0"/>
            </w:tcBorders>
            <w:shd w:val="clear" w:color="auto" w:fill="FFFFFF"/>
            <w:vAlign w:val="top"/>
          </w:tcPr>
          <w:p>
            <w:pPr>
              <w:pStyle w:val="8"/>
              <w:shd w:val="clear" w:color="auto" w:fill="auto"/>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5</w:t>
            </w:r>
          </w:p>
        </w:tc>
        <w:tc>
          <w:tcPr>
            <w:tcW w:w="992" w:type="dxa"/>
            <w:tcBorders>
              <w:top w:val="single" w:color="auto" w:sz="4" w:space="0"/>
              <w:left w:val="single" w:color="auto" w:sz="4" w:space="0"/>
              <w:bottom w:val="single" w:color="auto" w:sz="4" w:space="0"/>
            </w:tcBorders>
            <w:shd w:val="clear" w:color="auto" w:fill="FFFFFF"/>
            <w:vAlign w:val="top"/>
          </w:tcPr>
          <w:p>
            <w:pPr>
              <w:pStyle w:val="8"/>
              <w:shd w:val="clear" w:color="auto" w:fill="auto"/>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大屏管理软件</w:t>
            </w:r>
          </w:p>
        </w:tc>
        <w:tc>
          <w:tcPr>
            <w:tcW w:w="6662" w:type="dxa"/>
            <w:tcBorders>
              <w:top w:val="single" w:color="auto" w:sz="4" w:space="0"/>
              <w:left w:val="single" w:color="auto" w:sz="4" w:space="0"/>
              <w:bottom w:val="single" w:color="auto" w:sz="4" w:space="0"/>
            </w:tcBorders>
            <w:shd w:val="clear" w:color="auto" w:fill="FFFFFF"/>
            <w:vAlign w:val="top"/>
          </w:tcPr>
          <w:p>
            <w:pPr>
              <w:pStyle w:val="8"/>
              <w:tabs>
                <w:tab w:val="left" w:pos="312"/>
              </w:tabs>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1、支持 VGA、DVI、HDMI、DP、BNC、SDI、DL-DVI、IP、HDBaseT、光纤等视频等多种信号源，并可方便、快捷地对信号源进行调用、切换、删除、场景保存等各种编辑管理；</w:t>
            </w:r>
          </w:p>
          <w:p>
            <w:pPr>
              <w:pStyle w:val="8"/>
              <w:tabs>
                <w:tab w:val="left" w:pos="312"/>
              </w:tabs>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2、支持多窗口的情况下各信号任意取名，对信号源进行字符叠加；</w:t>
            </w:r>
          </w:p>
          <w:p>
            <w:pPr>
              <w:pStyle w:val="8"/>
              <w:tabs>
                <w:tab w:val="left" w:pos="312"/>
              </w:tabs>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3、系统支持PC端触控操作，IPAD无线控制，増强互动性，所见及所得；</w:t>
            </w:r>
          </w:p>
          <w:p>
            <w:pPr>
              <w:pStyle w:val="8"/>
              <w:tabs>
                <w:tab w:val="left" w:pos="312"/>
              </w:tabs>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4、支持多权限、多用户同时操作、分区操作，数据库实时数据更新，増强了数据的稳定性及安全性；</w:t>
            </w:r>
          </w:p>
          <w:p>
            <w:pPr>
              <w:pStyle w:val="8"/>
              <w:tabs>
                <w:tab w:val="left" w:pos="312"/>
              </w:tabs>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5、支持日志记录，操作可追溯；</w:t>
            </w:r>
          </w:p>
          <w:p>
            <w:pPr>
              <w:pStyle w:val="8"/>
              <w:tabs>
                <w:tab w:val="left" w:pos="312"/>
              </w:tabs>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6、支持LED显示屏等系统设备工作状态实时监控；系统基于分布式架构，由输入节点机，输出节点机，交换机系统管理服务器组成；</w:t>
            </w:r>
          </w:p>
          <w:p>
            <w:pPr>
              <w:pStyle w:val="8"/>
              <w:tabs>
                <w:tab w:val="left" w:pos="312"/>
              </w:tabs>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7、信号传输支持千兆网连接；</w:t>
            </w:r>
          </w:p>
          <w:p>
            <w:pPr>
              <w:pStyle w:val="8"/>
              <w:tabs>
                <w:tab w:val="left" w:pos="312"/>
              </w:tabs>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8、系统支持DVI/HDMI/VGA/SDI/DP/BNC/DL-DVI/IP/HD-BaseT/光纤等信号输入；</w:t>
            </w:r>
          </w:p>
          <w:p>
            <w:pPr>
              <w:pStyle w:val="8"/>
              <w:tabs>
                <w:tab w:val="left" w:pos="312"/>
              </w:tabs>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9、输入输出分辨率最高支持3840*2160,支持信号整屏显示，分区或分屏显示；</w:t>
            </w:r>
          </w:p>
          <w:p>
            <w:pPr>
              <w:pStyle w:val="8"/>
              <w:tabs>
                <w:tab w:val="left" w:pos="312"/>
              </w:tabs>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10、信号处理速度满足60帧/秒；</w:t>
            </w:r>
          </w:p>
          <w:p>
            <w:pPr>
              <w:pStyle w:val="8"/>
              <w:tabs>
                <w:tab w:val="left" w:pos="312"/>
              </w:tabs>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11、系统能够实现LCD/DLP大屏图像拼接控制，支持LED小间距高清显示拼接；</w:t>
            </w:r>
          </w:p>
          <w:p>
            <w:pPr>
              <w:pStyle w:val="8"/>
              <w:tabs>
                <w:tab w:val="left" w:pos="312"/>
              </w:tabs>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12、支持信号自由缩放，漫游显示。</w:t>
            </w:r>
          </w:p>
          <w:p>
            <w:pPr>
              <w:pStyle w:val="8"/>
              <w:tabs>
                <w:tab w:val="left" w:pos="312"/>
              </w:tabs>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13、将整个LED显示系统的信号和LED屏幕、配电柜PLC、多视频处理器、视频矩阵，各种类型视频源进行深度整合，统一由一套管理软件，通过控制主机和触摸屏进行配置、管理和调用；</w:t>
            </w:r>
          </w:p>
          <w:p>
            <w:pPr>
              <w:pStyle w:val="8"/>
              <w:tabs>
                <w:tab w:val="left" w:pos="312"/>
              </w:tabs>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14、支持显示素材多样化，各种视频文件、图片、底图、网络流媒体，IP摄像头，流媒体服务器，IP桌面，字幕等以及超大分辨率图像的任意开窗、叠加显示；</w:t>
            </w:r>
          </w:p>
          <w:p>
            <w:pPr>
              <w:pStyle w:val="8"/>
              <w:tabs>
                <w:tab w:val="left" w:pos="312"/>
              </w:tabs>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15、支持多场景编辑和存储，预案发布；</w:t>
            </w:r>
          </w:p>
          <w:p>
            <w:pPr>
              <w:pStyle w:val="8"/>
              <w:tabs>
                <w:tab w:val="left" w:pos="312"/>
              </w:tabs>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16、系统支持对输入信号源预监功能，实现场景先预监后发布功能；</w:t>
            </w:r>
          </w:p>
          <w:p>
            <w:pPr>
              <w:pStyle w:val="8"/>
              <w:tabs>
                <w:tab w:val="left" w:pos="312"/>
              </w:tabs>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17、支持多语言功能，方便切换；</w:t>
            </w:r>
          </w:p>
          <w:p>
            <w:pPr>
              <w:pStyle w:val="8"/>
              <w:tabs>
                <w:tab w:val="left" w:pos="312"/>
              </w:tabs>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18、为了满足操作的安全性，软件场景设置和设备管理操作分离；</w:t>
            </w:r>
          </w:p>
          <w:p>
            <w:pPr>
              <w:pStyle w:val="8"/>
              <w:tabs>
                <w:tab w:val="left" w:pos="312"/>
              </w:tabs>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19、支持自动的场景、节目播放、开关控制，适应各时段、多类型显示需求；</w:t>
            </w:r>
          </w:p>
          <w:p>
            <w:pPr>
              <w:pStyle w:val="8"/>
              <w:tabs>
                <w:tab w:val="left" w:pos="312"/>
              </w:tabs>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20、支持单屏，多屏同时操控、数据集中管理，适应简单系统到复杂系统不同的操控模式，满足各种岗位集中管理、协同工作的需要；</w:t>
            </w:r>
          </w:p>
          <w:p>
            <w:pPr>
              <w:pStyle w:val="8"/>
              <w:tabs>
                <w:tab w:val="left" w:pos="312"/>
              </w:tabs>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21、与LED全彩显示屏同一厂家；</w:t>
            </w:r>
          </w:p>
        </w:tc>
        <w:tc>
          <w:tcPr>
            <w:tcW w:w="567" w:type="dxa"/>
            <w:tcBorders>
              <w:top w:val="single" w:color="auto" w:sz="4" w:space="0"/>
              <w:left w:val="single" w:color="auto" w:sz="4" w:space="0"/>
              <w:bottom w:val="single" w:color="auto" w:sz="4" w:space="0"/>
            </w:tcBorders>
            <w:shd w:val="clear" w:color="auto" w:fill="FFFFFF"/>
            <w:vAlign w:val="top"/>
          </w:tcPr>
          <w:p>
            <w:pPr>
              <w:pStyle w:val="8"/>
              <w:shd w:val="clear" w:color="auto" w:fill="auto"/>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1</w:t>
            </w:r>
          </w:p>
        </w:tc>
        <w:tc>
          <w:tcPr>
            <w:tcW w:w="709" w:type="dxa"/>
            <w:tcBorders>
              <w:top w:val="single" w:color="auto" w:sz="4" w:space="0"/>
              <w:left w:val="single" w:color="auto" w:sz="4" w:space="0"/>
              <w:bottom w:val="single" w:color="auto" w:sz="4" w:space="0"/>
              <w:right w:val="single" w:color="auto" w:sz="4" w:space="0"/>
            </w:tcBorders>
            <w:shd w:val="clear" w:color="auto" w:fill="FFFFFF"/>
            <w:vAlign w:val="top"/>
          </w:tcPr>
          <w:p>
            <w:pPr>
              <w:pStyle w:val="8"/>
              <w:shd w:val="clear" w:color="auto" w:fill="auto"/>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项</w:t>
            </w:r>
          </w:p>
        </w:tc>
      </w:tr>
    </w:tbl>
    <w:p>
      <w:pPr>
        <w:rPr>
          <w:rFonts w:ascii="Times New Roman" w:hAnsi="Times New Roman"/>
          <w:sz w:val="2"/>
          <w:szCs w:val="2"/>
        </w:rPr>
      </w:pPr>
    </w:p>
    <w:p>
      <w:pPr>
        <w:adjustRightInd w:val="0"/>
        <w:snapToGrid w:val="0"/>
        <w:spacing w:line="560" w:lineRule="exact"/>
        <w:ind w:firstLine="640" w:firstLineChars="200"/>
        <w:rPr>
          <w:rFonts w:hint="eastAsia" w:ascii="Times New Roman" w:hAnsi="Times New Roman" w:eastAsia="仿宋_GB2312"/>
          <w:sz w:val="32"/>
          <w:szCs w:val="32"/>
        </w:rPr>
      </w:pPr>
      <w:bookmarkStart w:id="2" w:name="_Toc933"/>
      <w:r>
        <w:rPr>
          <w:rFonts w:hint="eastAsia" w:ascii="Times New Roman" w:hAnsi="Times New Roman" w:eastAsia="仿宋_GB2312"/>
          <w:sz w:val="32"/>
          <w:szCs w:val="32"/>
        </w:rPr>
        <w:t>2、高清矩阵与坐席控制系统</w:t>
      </w:r>
      <w:bookmarkEnd w:id="2"/>
    </w:p>
    <w:p>
      <w:pPr>
        <w:adjustRightInd w:val="0"/>
        <w:snapToGrid w:val="0"/>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随着韶关市城市管理工作的深化和发展，与各区之间的交流沟通、分工协作日益频繁，须高度促进协同工作，集成展示各类应用层数据，并将坐席控制和展示（含GIS数据、文本数据、视频数据、多媒体数据等)。因此需要提供一套高清矩阵和坐席控制系统集成。具体要求见下表：</w:t>
      </w:r>
    </w:p>
    <w:p>
      <w:pPr>
        <w:adjustRightInd w:val="0"/>
        <w:snapToGrid w:val="0"/>
        <w:spacing w:line="560" w:lineRule="exact"/>
        <w:ind w:firstLine="640" w:firstLineChars="200"/>
        <w:rPr>
          <w:rFonts w:hint="eastAsia" w:ascii="Times New Roman" w:hAnsi="Times New Roman" w:eastAsia="仿宋_GB2312"/>
          <w:sz w:val="32"/>
          <w:szCs w:val="32"/>
        </w:rPr>
      </w:pPr>
    </w:p>
    <w:tbl>
      <w:tblPr>
        <w:tblStyle w:val="5"/>
        <w:tblpPr/>
        <w:tblOverlap w:val="never"/>
        <w:tblW w:w="9781" w:type="dxa"/>
        <w:tblInd w:w="-557" w:type="dxa"/>
        <w:tblLayout w:type="fixed"/>
        <w:tblCellMar>
          <w:top w:w="0" w:type="dxa"/>
          <w:left w:w="10" w:type="dxa"/>
          <w:bottom w:w="0" w:type="dxa"/>
          <w:right w:w="10" w:type="dxa"/>
        </w:tblCellMar>
      </w:tblPr>
      <w:tblGrid>
        <w:gridCol w:w="851"/>
        <w:gridCol w:w="992"/>
        <w:gridCol w:w="6662"/>
        <w:gridCol w:w="567"/>
        <w:gridCol w:w="709"/>
      </w:tblGrid>
      <w:tr>
        <w:tblPrEx>
          <w:tblLayout w:type="fixed"/>
          <w:tblCellMar>
            <w:top w:w="0" w:type="dxa"/>
            <w:left w:w="10" w:type="dxa"/>
            <w:bottom w:w="0" w:type="dxa"/>
            <w:right w:w="10" w:type="dxa"/>
          </w:tblCellMar>
        </w:tblPrEx>
        <w:trPr>
          <w:trHeight w:val="288" w:hRule="atLeast"/>
        </w:trPr>
        <w:tc>
          <w:tcPr>
            <w:tcW w:w="851" w:type="dxa"/>
            <w:tcBorders>
              <w:top w:val="single" w:color="auto" w:sz="4" w:space="0"/>
              <w:left w:val="single" w:color="auto" w:sz="4" w:space="0"/>
              <w:bottom w:val="single" w:color="auto" w:sz="4" w:space="0"/>
            </w:tcBorders>
            <w:shd w:val="clear" w:color="auto" w:fill="FFFFFF"/>
            <w:vAlign w:val="top"/>
          </w:tcPr>
          <w:p>
            <w:pPr>
              <w:pStyle w:val="8"/>
              <w:shd w:val="clear" w:color="auto" w:fill="auto"/>
              <w:spacing w:before="0" w:line="440" w:lineRule="exact"/>
              <w:ind w:firstLine="0"/>
              <w:jc w:val="left"/>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序号</w:t>
            </w:r>
          </w:p>
        </w:tc>
        <w:tc>
          <w:tcPr>
            <w:tcW w:w="992" w:type="dxa"/>
            <w:tcBorders>
              <w:top w:val="single" w:color="auto" w:sz="4" w:space="0"/>
              <w:left w:val="single" w:color="auto" w:sz="4" w:space="0"/>
              <w:bottom w:val="single" w:color="auto" w:sz="4" w:space="0"/>
            </w:tcBorders>
            <w:shd w:val="clear" w:color="auto" w:fill="FFFFFF"/>
            <w:vAlign w:val="top"/>
          </w:tcPr>
          <w:p>
            <w:pPr>
              <w:pStyle w:val="8"/>
              <w:shd w:val="clear" w:color="auto" w:fill="auto"/>
              <w:spacing w:before="0" w:line="440" w:lineRule="exact"/>
              <w:ind w:firstLine="0"/>
              <w:jc w:val="left"/>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设备名称</w:t>
            </w:r>
          </w:p>
        </w:tc>
        <w:tc>
          <w:tcPr>
            <w:tcW w:w="6662" w:type="dxa"/>
            <w:tcBorders>
              <w:top w:val="single" w:color="auto" w:sz="4" w:space="0"/>
              <w:left w:val="single" w:color="auto" w:sz="4" w:space="0"/>
              <w:bottom w:val="single" w:color="auto" w:sz="4" w:space="0"/>
            </w:tcBorders>
            <w:shd w:val="clear" w:color="auto" w:fill="FFFFFF"/>
            <w:vAlign w:val="top"/>
          </w:tcPr>
          <w:p>
            <w:pPr>
              <w:pStyle w:val="8"/>
              <w:shd w:val="clear" w:color="auto" w:fill="auto"/>
              <w:spacing w:before="0" w:line="440" w:lineRule="exact"/>
              <w:ind w:firstLine="0"/>
              <w:jc w:val="left"/>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技术指标</w:t>
            </w:r>
          </w:p>
        </w:tc>
        <w:tc>
          <w:tcPr>
            <w:tcW w:w="567" w:type="dxa"/>
            <w:tcBorders>
              <w:top w:val="single" w:color="auto" w:sz="4" w:space="0"/>
              <w:left w:val="single" w:color="auto" w:sz="4" w:space="0"/>
              <w:bottom w:val="single" w:color="auto" w:sz="4" w:space="0"/>
            </w:tcBorders>
            <w:shd w:val="clear" w:color="auto" w:fill="FFFFFF"/>
            <w:vAlign w:val="top"/>
          </w:tcPr>
          <w:p>
            <w:pPr>
              <w:pStyle w:val="8"/>
              <w:shd w:val="clear" w:color="auto" w:fill="auto"/>
              <w:spacing w:before="0" w:line="440" w:lineRule="exact"/>
              <w:ind w:firstLine="0"/>
              <w:jc w:val="left"/>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数量</w:t>
            </w:r>
          </w:p>
        </w:tc>
        <w:tc>
          <w:tcPr>
            <w:tcW w:w="709" w:type="dxa"/>
            <w:tcBorders>
              <w:top w:val="single" w:color="auto" w:sz="4" w:space="0"/>
              <w:left w:val="single" w:color="auto" w:sz="4" w:space="0"/>
              <w:bottom w:val="single" w:color="auto" w:sz="4" w:space="0"/>
              <w:right w:val="single" w:color="auto" w:sz="4" w:space="0"/>
            </w:tcBorders>
            <w:shd w:val="clear" w:color="auto" w:fill="FFFFFF"/>
            <w:vAlign w:val="top"/>
          </w:tcPr>
          <w:p>
            <w:pPr>
              <w:pStyle w:val="8"/>
              <w:shd w:val="clear" w:color="auto" w:fill="auto"/>
              <w:spacing w:before="0" w:line="440" w:lineRule="exact"/>
              <w:ind w:firstLine="0"/>
              <w:jc w:val="left"/>
              <w:rPr>
                <w:rFonts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单位</w:t>
            </w:r>
          </w:p>
        </w:tc>
      </w:tr>
      <w:tr>
        <w:tblPrEx>
          <w:tblLayout w:type="fixed"/>
          <w:tblCellMar>
            <w:top w:w="0" w:type="dxa"/>
            <w:left w:w="10" w:type="dxa"/>
            <w:bottom w:w="0" w:type="dxa"/>
            <w:right w:w="10" w:type="dxa"/>
          </w:tblCellMar>
        </w:tblPrEx>
        <w:trPr>
          <w:trHeight w:val="288" w:hRule="atLeast"/>
        </w:trPr>
        <w:tc>
          <w:tcPr>
            <w:tcW w:w="851" w:type="dxa"/>
            <w:tcBorders>
              <w:top w:val="single" w:color="auto" w:sz="4" w:space="0"/>
              <w:left w:val="single" w:color="auto" w:sz="4" w:space="0"/>
              <w:bottom w:val="single" w:color="auto" w:sz="4" w:space="0"/>
            </w:tcBorders>
            <w:shd w:val="clear" w:color="auto" w:fill="FFFFFF"/>
            <w:vAlign w:val="top"/>
          </w:tcPr>
          <w:p>
            <w:pPr>
              <w:pStyle w:val="8"/>
              <w:shd w:val="clear" w:color="auto" w:fill="auto"/>
              <w:adjustRightInd w:val="0"/>
              <w:snapToGrid w:val="0"/>
              <w:spacing w:before="0" w:line="440" w:lineRule="exact"/>
              <w:ind w:firstLine="0"/>
              <w:jc w:val="left"/>
              <w:rPr>
                <w:rFonts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1</w:t>
            </w:r>
          </w:p>
        </w:tc>
        <w:tc>
          <w:tcPr>
            <w:tcW w:w="992" w:type="dxa"/>
            <w:tcBorders>
              <w:top w:val="single" w:color="auto" w:sz="4" w:space="0"/>
              <w:left w:val="single" w:color="auto" w:sz="4" w:space="0"/>
              <w:bottom w:val="single" w:color="auto" w:sz="4" w:space="0"/>
            </w:tcBorders>
            <w:shd w:val="clear" w:color="auto" w:fill="FFFFFF"/>
            <w:vAlign w:val="top"/>
          </w:tcPr>
          <w:p>
            <w:pPr>
              <w:pStyle w:val="8"/>
              <w:shd w:val="clear" w:color="auto" w:fill="auto"/>
              <w:adjustRightInd w:val="0"/>
              <w:snapToGrid w:val="0"/>
              <w:spacing w:before="0" w:line="440" w:lineRule="exact"/>
              <w:ind w:firstLine="0"/>
              <w:jc w:val="left"/>
              <w:rPr>
                <w:rFonts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混合拼接矩阵 (36进36出）</w:t>
            </w:r>
          </w:p>
        </w:tc>
        <w:tc>
          <w:tcPr>
            <w:tcW w:w="6662" w:type="dxa"/>
            <w:tcBorders>
              <w:top w:val="single" w:color="auto" w:sz="4" w:space="0"/>
              <w:left w:val="single" w:color="auto" w:sz="4" w:space="0"/>
              <w:bottom w:val="single" w:color="auto" w:sz="4" w:space="0"/>
            </w:tcBorders>
            <w:shd w:val="clear" w:color="auto" w:fill="FFFFFF"/>
            <w:vAlign w:val="top"/>
          </w:tcPr>
          <w:p>
            <w:pPr>
              <w:pStyle w:val="8"/>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1、全数字化切换，每种输出卡都能实现真正实时的无缝切换；</w:t>
            </w:r>
          </w:p>
          <w:p>
            <w:pPr>
              <w:pStyle w:val="8"/>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2、信号输入最大可支持36路，输出最大可支持36路；</w:t>
            </w:r>
          </w:p>
          <w:p>
            <w:pPr>
              <w:pStyle w:val="8"/>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3、机箱支持 VGA、CVBS、YPbPr，DVI，HDMI，双绞线(HDBaseT)，Fiber(光纤)、SDI中的任意板卡输入输出；</w:t>
            </w:r>
          </w:p>
          <w:p>
            <w:pPr>
              <w:pStyle w:val="8"/>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 xml:space="preserve">4、可选配拼接输出卡实现视频拼接功能，图像视窗在全屏范围内可以任意缩放、叠加、漫游； </w:t>
            </w:r>
          </w:p>
          <w:p>
            <w:pPr>
              <w:pStyle w:val="8"/>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5、可配置预览卡实现视频预览并切换功能；</w:t>
            </w:r>
          </w:p>
          <w:p>
            <w:pPr>
              <w:pStyle w:val="8"/>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 xml:space="preserve">6、高级控制卡实现多种外部设备的控制和指令接收； </w:t>
            </w:r>
          </w:p>
          <w:p>
            <w:pPr>
              <w:pStyle w:val="8"/>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7、控制方式灵活，具有红外遥控，RS485，RS-232通讯接口和网络端口，支持CR-NET-LMK数据通信，并且可以通过远端的HDBaseT的串口控制，方便用户与各种远端控制设备配合使用；</w:t>
            </w:r>
          </w:p>
          <w:p>
            <w:pPr>
              <w:pStyle w:val="8"/>
              <w:shd w:val="clear" w:color="auto" w:fill="auto"/>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8、支持DVI 1.0协议，符合HDCP1.3JC标准，兼容HDMI 1.3a；</w:t>
            </w:r>
          </w:p>
          <w:p>
            <w:pPr>
              <w:pStyle w:val="8"/>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9、支持热插拔，支持音视频信号一起切换，支持音频AUTO DELAY；</w:t>
            </w:r>
          </w:p>
          <w:p>
            <w:pPr>
              <w:pStyle w:val="8"/>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10、支持EDID读取，PC软件控制切换与EDID管理；</w:t>
            </w:r>
          </w:p>
          <w:p>
            <w:pPr>
              <w:pStyle w:val="8"/>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11、支持固件在线升级；</w:t>
            </w:r>
          </w:p>
          <w:p>
            <w:pPr>
              <w:pStyle w:val="8"/>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12、支持智能控制矩阵风扇的运行；</w:t>
            </w:r>
          </w:p>
          <w:p>
            <w:pPr>
              <w:pStyle w:val="8"/>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13、智能温控调节，可智能控制矩阵风扇的运行。厂家需提供CNAS授权机构的检验报告。</w:t>
            </w:r>
          </w:p>
          <w:p>
            <w:pPr>
              <w:pStyle w:val="8"/>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14、为确保往后升级维护，投标产品必须为自主研发产品。</w:t>
            </w:r>
          </w:p>
          <w:p>
            <w:pPr>
              <w:pStyle w:val="8"/>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 xml:space="preserve">15、产品制造商需通过ISO9001质量管理体系认证，ISO14001环境管理体系认证； </w:t>
            </w:r>
          </w:p>
          <w:p>
            <w:pPr>
              <w:pStyle w:val="8"/>
              <w:adjustRightInd w:val="0"/>
              <w:snapToGrid w:val="0"/>
              <w:spacing w:before="0" w:line="440" w:lineRule="exact"/>
              <w:ind w:firstLine="0"/>
              <w:jc w:val="left"/>
              <w:rPr>
                <w:rFonts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16、为了确保后续升级扩容，要求系统支持线路的备份，和备份模块组合成光网或双光热备份结构；</w:t>
            </w:r>
          </w:p>
        </w:tc>
        <w:tc>
          <w:tcPr>
            <w:tcW w:w="567" w:type="dxa"/>
            <w:tcBorders>
              <w:top w:val="single" w:color="auto" w:sz="4" w:space="0"/>
              <w:left w:val="single" w:color="auto" w:sz="4" w:space="0"/>
              <w:bottom w:val="single" w:color="auto" w:sz="4" w:space="0"/>
            </w:tcBorders>
            <w:shd w:val="clear" w:color="auto" w:fill="FFFFFF"/>
            <w:vAlign w:val="top"/>
          </w:tcPr>
          <w:p>
            <w:pPr>
              <w:pStyle w:val="8"/>
              <w:shd w:val="clear" w:color="auto" w:fill="auto"/>
              <w:adjustRightInd w:val="0"/>
              <w:snapToGrid w:val="0"/>
              <w:spacing w:before="0" w:line="440" w:lineRule="exact"/>
              <w:ind w:firstLine="0"/>
              <w:jc w:val="left"/>
              <w:rPr>
                <w:rFonts w:ascii="Times New Roman" w:hAnsi="Times New Roman" w:eastAsia="宋体" w:cs="MingLiU"/>
                <w:sz w:val="28"/>
                <w:szCs w:val="28"/>
                <w:lang w:val="en-US" w:eastAsia="zh-CN"/>
              </w:rPr>
            </w:pPr>
          </w:p>
        </w:tc>
        <w:tc>
          <w:tcPr>
            <w:tcW w:w="709" w:type="dxa"/>
            <w:tcBorders>
              <w:top w:val="single" w:color="auto" w:sz="4" w:space="0"/>
              <w:left w:val="single" w:color="auto" w:sz="4" w:space="0"/>
              <w:bottom w:val="single" w:color="auto" w:sz="4" w:space="0"/>
              <w:right w:val="single" w:color="auto" w:sz="4" w:space="0"/>
            </w:tcBorders>
            <w:shd w:val="clear" w:color="auto" w:fill="FFFFFF"/>
            <w:vAlign w:val="top"/>
          </w:tcPr>
          <w:p>
            <w:pPr>
              <w:pStyle w:val="8"/>
              <w:shd w:val="clear" w:color="auto" w:fill="auto"/>
              <w:adjustRightInd w:val="0"/>
              <w:snapToGrid w:val="0"/>
              <w:spacing w:before="0" w:line="440" w:lineRule="exact"/>
              <w:ind w:firstLine="0"/>
              <w:jc w:val="left"/>
              <w:rPr>
                <w:rFonts w:ascii="Times New Roman" w:hAnsi="Times New Roman" w:eastAsia="宋体" w:cs="MingLiU"/>
                <w:sz w:val="28"/>
                <w:szCs w:val="28"/>
                <w:lang w:val="en-US" w:eastAsia="zh-CN"/>
              </w:rPr>
            </w:pPr>
          </w:p>
        </w:tc>
      </w:tr>
      <w:tr>
        <w:tblPrEx>
          <w:tblLayout w:type="fixed"/>
          <w:tblCellMar>
            <w:top w:w="0" w:type="dxa"/>
            <w:left w:w="10" w:type="dxa"/>
            <w:bottom w:w="0" w:type="dxa"/>
            <w:right w:w="10" w:type="dxa"/>
          </w:tblCellMar>
        </w:tblPrEx>
        <w:trPr>
          <w:trHeight w:val="288" w:hRule="atLeast"/>
        </w:trPr>
        <w:tc>
          <w:tcPr>
            <w:tcW w:w="851" w:type="dxa"/>
            <w:tcBorders>
              <w:top w:val="single" w:color="auto" w:sz="4" w:space="0"/>
              <w:left w:val="single" w:color="auto" w:sz="4" w:space="0"/>
              <w:bottom w:val="single" w:color="auto" w:sz="4" w:space="0"/>
            </w:tcBorders>
            <w:shd w:val="clear" w:color="auto" w:fill="FFFFFF"/>
            <w:vAlign w:val="top"/>
          </w:tcPr>
          <w:p>
            <w:pPr>
              <w:pStyle w:val="8"/>
              <w:shd w:val="clear" w:color="auto" w:fill="auto"/>
              <w:adjustRightInd w:val="0"/>
              <w:snapToGrid w:val="0"/>
              <w:spacing w:before="0" w:line="440" w:lineRule="exact"/>
              <w:ind w:firstLine="0"/>
              <w:jc w:val="left"/>
              <w:rPr>
                <w:rFonts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2</w:t>
            </w:r>
          </w:p>
        </w:tc>
        <w:tc>
          <w:tcPr>
            <w:tcW w:w="992" w:type="dxa"/>
            <w:tcBorders>
              <w:top w:val="single" w:color="auto" w:sz="4" w:space="0"/>
              <w:left w:val="single" w:color="auto" w:sz="4" w:space="0"/>
              <w:bottom w:val="single" w:color="auto" w:sz="4" w:space="0"/>
            </w:tcBorders>
            <w:shd w:val="clear" w:color="auto" w:fill="FFFFFF"/>
            <w:vAlign w:val="top"/>
          </w:tcPr>
          <w:p>
            <w:pPr>
              <w:pStyle w:val="8"/>
              <w:shd w:val="clear" w:color="auto" w:fill="auto"/>
              <w:adjustRightInd w:val="0"/>
              <w:snapToGrid w:val="0"/>
              <w:spacing w:before="0" w:line="440" w:lineRule="exact"/>
              <w:ind w:firstLine="0"/>
              <w:jc w:val="left"/>
              <w:rPr>
                <w:rFonts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HDMI输入卡(4 路）</w:t>
            </w:r>
          </w:p>
        </w:tc>
        <w:tc>
          <w:tcPr>
            <w:tcW w:w="6662" w:type="dxa"/>
            <w:tcBorders>
              <w:top w:val="single" w:color="auto" w:sz="4" w:space="0"/>
              <w:left w:val="single" w:color="auto" w:sz="4" w:space="0"/>
              <w:bottom w:val="single" w:color="auto" w:sz="4" w:space="0"/>
            </w:tcBorders>
            <w:shd w:val="clear" w:color="auto" w:fill="FFFFFF"/>
            <w:vAlign w:val="top"/>
          </w:tcPr>
          <w:p>
            <w:pPr>
              <w:pStyle w:val="8"/>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1、4 路 HDMI-A 接口，3.5mm 音频座；</w:t>
            </w:r>
          </w:p>
          <w:p>
            <w:pPr>
              <w:pStyle w:val="8"/>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2、输入最长距离达35M；</w:t>
            </w:r>
          </w:p>
          <w:p>
            <w:pPr>
              <w:pStyle w:val="8"/>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3、支持热插拔，支持音视频信号一起切换，支持音频AUTO DELAY；</w:t>
            </w:r>
          </w:p>
          <w:p>
            <w:pPr>
              <w:pStyle w:val="8"/>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4、支持模拟音频与HDMI内嵌音频选择输入；</w:t>
            </w:r>
          </w:p>
          <w:p>
            <w:pPr>
              <w:pStyle w:val="8"/>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5、支持EDID读取功能；</w:t>
            </w:r>
          </w:p>
          <w:p>
            <w:pPr>
              <w:pStyle w:val="8"/>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6、兼容 HDMI1.3a 的标准，HDCP1.3JC 协议，DVI1.0 协议；</w:t>
            </w:r>
          </w:p>
          <w:p>
            <w:pPr>
              <w:pStyle w:val="8"/>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7、最大支持分辨率：</w:t>
            </w:r>
          </w:p>
          <w:p>
            <w:pPr>
              <w:pStyle w:val="8"/>
              <w:adjustRightInd w:val="0"/>
              <w:snapToGrid w:val="0"/>
              <w:spacing w:before="0" w:line="440" w:lineRule="exact"/>
              <w:ind w:firstLine="560" w:firstLineChars="20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HDPC： 1920x1200P@60；</w:t>
            </w:r>
          </w:p>
          <w:p>
            <w:pPr>
              <w:pStyle w:val="8"/>
              <w:shd w:val="clear" w:color="auto" w:fill="auto"/>
              <w:adjustRightInd w:val="0"/>
              <w:snapToGrid w:val="0"/>
              <w:spacing w:before="0" w:line="440" w:lineRule="exact"/>
              <w:ind w:firstLine="560" w:firstLineChars="200"/>
              <w:jc w:val="left"/>
              <w:rPr>
                <w:rFonts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HDTV： 1920x1080P@60。</w:t>
            </w:r>
          </w:p>
        </w:tc>
        <w:tc>
          <w:tcPr>
            <w:tcW w:w="567" w:type="dxa"/>
            <w:tcBorders>
              <w:top w:val="single" w:color="auto" w:sz="4" w:space="0"/>
              <w:left w:val="single" w:color="auto" w:sz="4" w:space="0"/>
              <w:bottom w:val="single" w:color="auto" w:sz="4" w:space="0"/>
            </w:tcBorders>
            <w:shd w:val="clear" w:color="auto" w:fill="FFFFFF"/>
            <w:vAlign w:val="top"/>
          </w:tcPr>
          <w:p>
            <w:pPr>
              <w:pStyle w:val="8"/>
              <w:shd w:val="clear" w:color="auto" w:fill="auto"/>
              <w:adjustRightInd w:val="0"/>
              <w:snapToGrid w:val="0"/>
              <w:spacing w:before="0" w:line="440" w:lineRule="exact"/>
              <w:ind w:firstLine="0"/>
              <w:jc w:val="left"/>
              <w:rPr>
                <w:rFonts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2</w:t>
            </w:r>
          </w:p>
        </w:tc>
        <w:tc>
          <w:tcPr>
            <w:tcW w:w="709" w:type="dxa"/>
            <w:tcBorders>
              <w:top w:val="single" w:color="auto" w:sz="4" w:space="0"/>
              <w:left w:val="single" w:color="auto" w:sz="4" w:space="0"/>
              <w:bottom w:val="single" w:color="auto" w:sz="4" w:space="0"/>
              <w:right w:val="single" w:color="auto" w:sz="4" w:space="0"/>
            </w:tcBorders>
            <w:shd w:val="clear" w:color="auto" w:fill="FFFFFF"/>
            <w:vAlign w:val="top"/>
          </w:tcPr>
          <w:p>
            <w:pPr>
              <w:pStyle w:val="8"/>
              <w:shd w:val="clear" w:color="auto" w:fill="auto"/>
              <w:adjustRightInd w:val="0"/>
              <w:snapToGrid w:val="0"/>
              <w:spacing w:before="0" w:line="440" w:lineRule="exact"/>
              <w:ind w:firstLine="0"/>
              <w:jc w:val="left"/>
              <w:rPr>
                <w:rFonts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块</w:t>
            </w:r>
          </w:p>
        </w:tc>
      </w:tr>
      <w:tr>
        <w:tblPrEx>
          <w:tblLayout w:type="fixed"/>
          <w:tblCellMar>
            <w:top w:w="0" w:type="dxa"/>
            <w:left w:w="10" w:type="dxa"/>
            <w:bottom w:w="0" w:type="dxa"/>
            <w:right w:w="10" w:type="dxa"/>
          </w:tblCellMar>
        </w:tblPrEx>
        <w:trPr>
          <w:trHeight w:val="288" w:hRule="atLeast"/>
        </w:trPr>
        <w:tc>
          <w:tcPr>
            <w:tcW w:w="851" w:type="dxa"/>
            <w:tcBorders>
              <w:top w:val="single" w:color="auto" w:sz="4" w:space="0"/>
              <w:left w:val="single" w:color="auto" w:sz="4" w:space="0"/>
              <w:bottom w:val="single" w:color="auto" w:sz="4" w:space="0"/>
            </w:tcBorders>
            <w:shd w:val="clear" w:color="auto" w:fill="FFFFFF"/>
            <w:vAlign w:val="top"/>
          </w:tcPr>
          <w:p>
            <w:pPr>
              <w:pStyle w:val="8"/>
              <w:shd w:val="clear" w:color="auto" w:fill="auto"/>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3</w:t>
            </w:r>
          </w:p>
        </w:tc>
        <w:tc>
          <w:tcPr>
            <w:tcW w:w="992" w:type="dxa"/>
            <w:tcBorders>
              <w:top w:val="single" w:color="auto" w:sz="4" w:space="0"/>
              <w:left w:val="single" w:color="auto" w:sz="4" w:space="0"/>
              <w:bottom w:val="single" w:color="auto" w:sz="4" w:space="0"/>
            </w:tcBorders>
            <w:shd w:val="clear" w:color="auto" w:fill="FFFFFF"/>
            <w:vAlign w:val="top"/>
          </w:tcPr>
          <w:p>
            <w:pPr>
              <w:pStyle w:val="8"/>
              <w:shd w:val="clear" w:color="auto" w:fill="auto"/>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HDMI输出卡(4 路）</w:t>
            </w:r>
          </w:p>
        </w:tc>
        <w:tc>
          <w:tcPr>
            <w:tcW w:w="6662" w:type="dxa"/>
            <w:tcBorders>
              <w:top w:val="single" w:color="auto" w:sz="4" w:space="0"/>
              <w:left w:val="single" w:color="auto" w:sz="4" w:space="0"/>
              <w:bottom w:val="single" w:color="auto" w:sz="4" w:space="0"/>
            </w:tcBorders>
            <w:shd w:val="clear" w:color="auto" w:fill="FFFFFF"/>
            <w:vAlign w:val="top"/>
          </w:tcPr>
          <w:p>
            <w:pPr>
              <w:pStyle w:val="8"/>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1、支持4路HDMI-A接口无缝输出，3.5mm音频座；</w:t>
            </w:r>
          </w:p>
          <w:p>
            <w:pPr>
              <w:pStyle w:val="8"/>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2、输出最长距离达7M；</w:t>
            </w:r>
          </w:p>
          <w:p>
            <w:pPr>
              <w:pStyle w:val="8"/>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3、支持热插拔，支持音视频信号一起切换，支持音频AUTO DELAY；</w:t>
            </w:r>
          </w:p>
          <w:p>
            <w:pPr>
              <w:pStyle w:val="8"/>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4、支持模拟音频与HDMI内嵌音频同时输出；</w:t>
            </w:r>
          </w:p>
          <w:p>
            <w:pPr>
              <w:pStyle w:val="8"/>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5、支持EDID读取功能；</w:t>
            </w:r>
          </w:p>
          <w:p>
            <w:pPr>
              <w:pStyle w:val="8"/>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6、兼容 HDMI1.3a 的标准，HDCP1.3JC 协议，DVI1.0 协议；</w:t>
            </w:r>
          </w:p>
          <w:p>
            <w:pPr>
              <w:pStyle w:val="8"/>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7、最大支持分辨率：</w:t>
            </w:r>
          </w:p>
          <w:p>
            <w:pPr>
              <w:pStyle w:val="8"/>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 xml:space="preserve">   HDPC： 1920x1200P@60；</w:t>
            </w:r>
          </w:p>
          <w:p>
            <w:pPr>
              <w:pStyle w:val="8"/>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 xml:space="preserve">   HDTV： 1920x1080P@60；</w:t>
            </w:r>
          </w:p>
        </w:tc>
        <w:tc>
          <w:tcPr>
            <w:tcW w:w="567" w:type="dxa"/>
            <w:tcBorders>
              <w:top w:val="single" w:color="auto" w:sz="4" w:space="0"/>
              <w:left w:val="single" w:color="auto" w:sz="4" w:space="0"/>
              <w:bottom w:val="single" w:color="auto" w:sz="4" w:space="0"/>
            </w:tcBorders>
            <w:shd w:val="clear" w:color="auto" w:fill="FFFFFF"/>
            <w:vAlign w:val="top"/>
          </w:tcPr>
          <w:p>
            <w:pPr>
              <w:pStyle w:val="8"/>
              <w:shd w:val="clear" w:color="auto" w:fill="auto"/>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2</w:t>
            </w:r>
          </w:p>
        </w:tc>
        <w:tc>
          <w:tcPr>
            <w:tcW w:w="709" w:type="dxa"/>
            <w:tcBorders>
              <w:top w:val="single" w:color="auto" w:sz="4" w:space="0"/>
              <w:left w:val="single" w:color="auto" w:sz="4" w:space="0"/>
              <w:bottom w:val="single" w:color="auto" w:sz="4" w:space="0"/>
              <w:right w:val="single" w:color="auto" w:sz="4" w:space="0"/>
            </w:tcBorders>
            <w:shd w:val="clear" w:color="auto" w:fill="FFFFFF"/>
            <w:vAlign w:val="top"/>
          </w:tcPr>
          <w:p>
            <w:pPr>
              <w:pStyle w:val="8"/>
              <w:shd w:val="clear" w:color="auto" w:fill="auto"/>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块</w:t>
            </w:r>
          </w:p>
        </w:tc>
      </w:tr>
      <w:tr>
        <w:tblPrEx>
          <w:tblLayout w:type="fixed"/>
          <w:tblCellMar>
            <w:top w:w="0" w:type="dxa"/>
            <w:left w:w="10" w:type="dxa"/>
            <w:bottom w:w="0" w:type="dxa"/>
            <w:right w:w="10" w:type="dxa"/>
          </w:tblCellMar>
        </w:tblPrEx>
        <w:trPr>
          <w:trHeight w:val="288" w:hRule="atLeast"/>
        </w:trPr>
        <w:tc>
          <w:tcPr>
            <w:tcW w:w="851" w:type="dxa"/>
            <w:tcBorders>
              <w:top w:val="single" w:color="auto" w:sz="4" w:space="0"/>
              <w:left w:val="single" w:color="auto" w:sz="4" w:space="0"/>
              <w:bottom w:val="single" w:color="auto" w:sz="4" w:space="0"/>
            </w:tcBorders>
            <w:shd w:val="clear" w:color="auto" w:fill="FFFFFF"/>
            <w:vAlign w:val="top"/>
          </w:tcPr>
          <w:p>
            <w:pPr>
              <w:pStyle w:val="8"/>
              <w:shd w:val="clear" w:color="auto" w:fill="auto"/>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4</w:t>
            </w:r>
          </w:p>
        </w:tc>
        <w:tc>
          <w:tcPr>
            <w:tcW w:w="992" w:type="dxa"/>
            <w:tcBorders>
              <w:top w:val="single" w:color="auto" w:sz="4" w:space="0"/>
              <w:left w:val="single" w:color="auto" w:sz="4" w:space="0"/>
              <w:bottom w:val="single" w:color="auto" w:sz="4" w:space="0"/>
            </w:tcBorders>
            <w:shd w:val="clear" w:color="auto" w:fill="FFFFFF"/>
            <w:vAlign w:val="top"/>
          </w:tcPr>
          <w:p>
            <w:pPr>
              <w:pStyle w:val="8"/>
              <w:shd w:val="clear" w:color="auto" w:fill="auto"/>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光纤输入卡(4 路）</w:t>
            </w:r>
          </w:p>
        </w:tc>
        <w:tc>
          <w:tcPr>
            <w:tcW w:w="6662" w:type="dxa"/>
            <w:tcBorders>
              <w:top w:val="single" w:color="auto" w:sz="4" w:space="0"/>
              <w:left w:val="single" w:color="auto" w:sz="4" w:space="0"/>
              <w:bottom w:val="single" w:color="auto" w:sz="4" w:space="0"/>
            </w:tcBorders>
            <w:shd w:val="clear" w:color="auto" w:fill="FFFFFF"/>
            <w:vAlign w:val="top"/>
          </w:tcPr>
          <w:p>
            <w:pPr>
              <w:pStyle w:val="8"/>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1、4路单芯光纤无缝输入；</w:t>
            </w:r>
          </w:p>
          <w:p>
            <w:pPr>
              <w:pStyle w:val="8"/>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2、支持热插拔；</w:t>
            </w:r>
          </w:p>
          <w:p>
            <w:pPr>
              <w:pStyle w:val="8"/>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3、与光纤传输器配套可实现输出信号300米（多模）或最大20千米（单模）传输；</w:t>
            </w:r>
          </w:p>
          <w:p>
            <w:pPr>
              <w:pStyle w:val="8"/>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4、选配IO切换卡，可实现红外串口切换；</w:t>
            </w:r>
          </w:p>
          <w:p>
            <w:pPr>
              <w:pStyle w:val="8"/>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5、输入最大支持分辨率:</w:t>
            </w:r>
          </w:p>
          <w:p>
            <w:pPr>
              <w:pStyle w:val="8"/>
              <w:adjustRightInd w:val="0"/>
              <w:snapToGrid w:val="0"/>
              <w:spacing w:before="0" w:line="440" w:lineRule="exact"/>
              <w:ind w:firstLine="560" w:firstLineChars="20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HDPC： 1920x1200P@60；</w:t>
            </w:r>
          </w:p>
          <w:p>
            <w:pPr>
              <w:pStyle w:val="8"/>
              <w:adjustRightInd w:val="0"/>
              <w:snapToGrid w:val="0"/>
              <w:spacing w:before="0" w:line="440" w:lineRule="exact"/>
              <w:ind w:firstLine="560" w:firstLineChars="20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HDTV： 1920x1080P@60。</w:t>
            </w:r>
          </w:p>
        </w:tc>
        <w:tc>
          <w:tcPr>
            <w:tcW w:w="567" w:type="dxa"/>
            <w:tcBorders>
              <w:top w:val="single" w:color="auto" w:sz="4" w:space="0"/>
              <w:left w:val="single" w:color="auto" w:sz="4" w:space="0"/>
              <w:bottom w:val="single" w:color="auto" w:sz="4" w:space="0"/>
            </w:tcBorders>
            <w:shd w:val="clear" w:color="auto" w:fill="FFFFFF"/>
            <w:vAlign w:val="top"/>
          </w:tcPr>
          <w:p>
            <w:pPr>
              <w:pStyle w:val="8"/>
              <w:shd w:val="clear" w:color="auto" w:fill="auto"/>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2</w:t>
            </w:r>
          </w:p>
        </w:tc>
        <w:tc>
          <w:tcPr>
            <w:tcW w:w="709" w:type="dxa"/>
            <w:tcBorders>
              <w:top w:val="single" w:color="auto" w:sz="4" w:space="0"/>
              <w:left w:val="single" w:color="auto" w:sz="4" w:space="0"/>
              <w:bottom w:val="single" w:color="auto" w:sz="4" w:space="0"/>
              <w:right w:val="single" w:color="auto" w:sz="4" w:space="0"/>
            </w:tcBorders>
            <w:shd w:val="clear" w:color="auto" w:fill="FFFFFF"/>
            <w:vAlign w:val="top"/>
          </w:tcPr>
          <w:p>
            <w:pPr>
              <w:pStyle w:val="8"/>
              <w:shd w:val="clear" w:color="auto" w:fill="auto"/>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块</w:t>
            </w:r>
          </w:p>
        </w:tc>
      </w:tr>
      <w:tr>
        <w:tblPrEx>
          <w:tblLayout w:type="fixed"/>
          <w:tblCellMar>
            <w:top w:w="0" w:type="dxa"/>
            <w:left w:w="10" w:type="dxa"/>
            <w:bottom w:w="0" w:type="dxa"/>
            <w:right w:w="10" w:type="dxa"/>
          </w:tblCellMar>
        </w:tblPrEx>
        <w:trPr>
          <w:trHeight w:val="288" w:hRule="atLeast"/>
        </w:trPr>
        <w:tc>
          <w:tcPr>
            <w:tcW w:w="851" w:type="dxa"/>
            <w:tcBorders>
              <w:top w:val="single" w:color="auto" w:sz="4" w:space="0"/>
              <w:left w:val="single" w:color="auto" w:sz="4" w:space="0"/>
              <w:bottom w:val="single" w:color="auto" w:sz="4" w:space="0"/>
            </w:tcBorders>
            <w:shd w:val="clear" w:color="auto" w:fill="FFFFFF"/>
            <w:vAlign w:val="top"/>
          </w:tcPr>
          <w:p>
            <w:pPr>
              <w:pStyle w:val="8"/>
              <w:shd w:val="clear" w:color="auto" w:fill="auto"/>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5</w:t>
            </w:r>
          </w:p>
        </w:tc>
        <w:tc>
          <w:tcPr>
            <w:tcW w:w="992" w:type="dxa"/>
            <w:tcBorders>
              <w:top w:val="single" w:color="auto" w:sz="4" w:space="0"/>
              <w:left w:val="single" w:color="auto" w:sz="4" w:space="0"/>
              <w:bottom w:val="single" w:color="auto" w:sz="4" w:space="0"/>
            </w:tcBorders>
            <w:shd w:val="clear" w:color="auto" w:fill="FFFFFF"/>
            <w:vAlign w:val="top"/>
          </w:tcPr>
          <w:p>
            <w:pPr>
              <w:pStyle w:val="8"/>
              <w:shd w:val="clear" w:color="auto" w:fill="auto"/>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光纤输出卡(4 路）</w:t>
            </w:r>
          </w:p>
        </w:tc>
        <w:tc>
          <w:tcPr>
            <w:tcW w:w="6662" w:type="dxa"/>
            <w:tcBorders>
              <w:top w:val="single" w:color="auto" w:sz="4" w:space="0"/>
              <w:left w:val="single" w:color="auto" w:sz="4" w:space="0"/>
              <w:bottom w:val="single" w:color="auto" w:sz="4" w:space="0"/>
            </w:tcBorders>
            <w:shd w:val="clear" w:color="auto" w:fill="FFFFFF"/>
            <w:vAlign w:val="top"/>
          </w:tcPr>
          <w:p>
            <w:pPr>
              <w:pStyle w:val="8"/>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1、4路单芯光纤输出；</w:t>
            </w:r>
          </w:p>
          <w:p>
            <w:pPr>
              <w:pStyle w:val="8"/>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2、支持热插拔；</w:t>
            </w:r>
          </w:p>
          <w:p>
            <w:pPr>
              <w:pStyle w:val="8"/>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3、与光纤传输器配套可实现输入信号300米（多模）或最大20千米（单模）传输；</w:t>
            </w:r>
          </w:p>
          <w:p>
            <w:pPr>
              <w:pStyle w:val="8"/>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4、选配IO切换卡，可实现红外串口切换；</w:t>
            </w:r>
          </w:p>
          <w:p>
            <w:pPr>
              <w:pStyle w:val="8"/>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5、输入最大支持分辨率:</w:t>
            </w:r>
          </w:p>
          <w:p>
            <w:pPr>
              <w:pStyle w:val="8"/>
              <w:adjustRightInd w:val="0"/>
              <w:snapToGrid w:val="0"/>
              <w:spacing w:before="0" w:line="440" w:lineRule="exact"/>
              <w:ind w:firstLine="560" w:firstLineChars="20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HDPC： 1920x1200P@60；</w:t>
            </w:r>
          </w:p>
          <w:p>
            <w:pPr>
              <w:pStyle w:val="8"/>
              <w:adjustRightInd w:val="0"/>
              <w:snapToGrid w:val="0"/>
              <w:spacing w:before="0" w:line="440" w:lineRule="exact"/>
              <w:ind w:firstLine="560" w:firstLineChars="20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HDTV： 1920x1080P@60。</w:t>
            </w:r>
          </w:p>
        </w:tc>
        <w:tc>
          <w:tcPr>
            <w:tcW w:w="567" w:type="dxa"/>
            <w:tcBorders>
              <w:top w:val="single" w:color="auto" w:sz="4" w:space="0"/>
              <w:left w:val="single" w:color="auto" w:sz="4" w:space="0"/>
              <w:bottom w:val="single" w:color="auto" w:sz="4" w:space="0"/>
            </w:tcBorders>
            <w:shd w:val="clear" w:color="auto" w:fill="FFFFFF"/>
            <w:vAlign w:val="top"/>
          </w:tcPr>
          <w:p>
            <w:pPr>
              <w:pStyle w:val="8"/>
              <w:shd w:val="clear" w:color="auto" w:fill="auto"/>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2</w:t>
            </w:r>
          </w:p>
        </w:tc>
        <w:tc>
          <w:tcPr>
            <w:tcW w:w="709" w:type="dxa"/>
            <w:tcBorders>
              <w:top w:val="single" w:color="auto" w:sz="4" w:space="0"/>
              <w:left w:val="single" w:color="auto" w:sz="4" w:space="0"/>
              <w:bottom w:val="single" w:color="auto" w:sz="4" w:space="0"/>
              <w:right w:val="single" w:color="auto" w:sz="4" w:space="0"/>
            </w:tcBorders>
            <w:shd w:val="clear" w:color="auto" w:fill="FFFFFF"/>
            <w:vAlign w:val="top"/>
          </w:tcPr>
          <w:p>
            <w:pPr>
              <w:pStyle w:val="8"/>
              <w:shd w:val="clear" w:color="auto" w:fill="auto"/>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块</w:t>
            </w:r>
          </w:p>
        </w:tc>
      </w:tr>
      <w:tr>
        <w:tblPrEx>
          <w:tblLayout w:type="fixed"/>
          <w:tblCellMar>
            <w:top w:w="0" w:type="dxa"/>
            <w:left w:w="10" w:type="dxa"/>
            <w:bottom w:w="0" w:type="dxa"/>
            <w:right w:w="10" w:type="dxa"/>
          </w:tblCellMar>
        </w:tblPrEx>
        <w:trPr>
          <w:trHeight w:val="288" w:hRule="atLeast"/>
        </w:trPr>
        <w:tc>
          <w:tcPr>
            <w:tcW w:w="851" w:type="dxa"/>
            <w:tcBorders>
              <w:top w:val="single" w:color="auto" w:sz="4" w:space="0"/>
              <w:left w:val="single" w:color="auto" w:sz="4" w:space="0"/>
              <w:bottom w:val="single" w:color="auto" w:sz="4" w:space="0"/>
            </w:tcBorders>
            <w:shd w:val="clear" w:color="auto" w:fill="FFFFFF"/>
            <w:vAlign w:val="top"/>
          </w:tcPr>
          <w:p>
            <w:pPr>
              <w:pStyle w:val="8"/>
              <w:shd w:val="clear" w:color="auto" w:fill="auto"/>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6</w:t>
            </w:r>
          </w:p>
        </w:tc>
        <w:tc>
          <w:tcPr>
            <w:tcW w:w="992" w:type="dxa"/>
            <w:tcBorders>
              <w:top w:val="single" w:color="auto" w:sz="4" w:space="0"/>
              <w:left w:val="single" w:color="auto" w:sz="4" w:space="0"/>
              <w:bottom w:val="single" w:color="auto" w:sz="4" w:space="0"/>
            </w:tcBorders>
            <w:shd w:val="clear" w:color="auto" w:fill="FFFFFF"/>
            <w:vAlign w:val="top"/>
          </w:tcPr>
          <w:p>
            <w:pPr>
              <w:pStyle w:val="8"/>
              <w:shd w:val="clear" w:color="auto" w:fill="auto"/>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预览卡（1路）</w:t>
            </w:r>
          </w:p>
        </w:tc>
        <w:tc>
          <w:tcPr>
            <w:tcW w:w="6662" w:type="dxa"/>
            <w:tcBorders>
              <w:top w:val="single" w:color="auto" w:sz="4" w:space="0"/>
              <w:left w:val="single" w:color="auto" w:sz="4" w:space="0"/>
              <w:bottom w:val="single" w:color="auto" w:sz="4" w:space="0"/>
            </w:tcBorders>
            <w:shd w:val="clear" w:color="auto" w:fill="FFFFFF"/>
            <w:vAlign w:val="top"/>
          </w:tcPr>
          <w:p>
            <w:pPr>
              <w:pStyle w:val="8"/>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1、赢1路RJ45接口预览输出，可以同时分组查看4路视频图像信息；</w:t>
            </w:r>
          </w:p>
          <w:p>
            <w:pPr>
              <w:pStyle w:val="8"/>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2、每路视频分辨率达到1080P@30fps或720P@30/60fps；</w:t>
            </w:r>
          </w:p>
          <w:p>
            <w:pPr>
              <w:pStyle w:val="8"/>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3、应用H.264&amp;JPEG多码流编码，帧率支持1/16~60fps；</w:t>
            </w:r>
          </w:p>
          <w:p>
            <w:pPr>
              <w:pStyle w:val="8"/>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4、支持热插拔；</w:t>
            </w:r>
          </w:p>
          <w:p>
            <w:pPr>
              <w:pStyle w:val="8"/>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5、支持预览控制视频切换。</w:t>
            </w:r>
          </w:p>
        </w:tc>
        <w:tc>
          <w:tcPr>
            <w:tcW w:w="567" w:type="dxa"/>
            <w:tcBorders>
              <w:top w:val="single" w:color="auto" w:sz="4" w:space="0"/>
              <w:left w:val="single" w:color="auto" w:sz="4" w:space="0"/>
              <w:bottom w:val="single" w:color="auto" w:sz="4" w:space="0"/>
            </w:tcBorders>
            <w:shd w:val="clear" w:color="auto" w:fill="FFFFFF"/>
            <w:vAlign w:val="top"/>
          </w:tcPr>
          <w:p>
            <w:pPr>
              <w:pStyle w:val="8"/>
              <w:shd w:val="clear" w:color="auto" w:fill="auto"/>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1</w:t>
            </w:r>
          </w:p>
        </w:tc>
        <w:tc>
          <w:tcPr>
            <w:tcW w:w="709" w:type="dxa"/>
            <w:tcBorders>
              <w:top w:val="single" w:color="auto" w:sz="4" w:space="0"/>
              <w:left w:val="single" w:color="auto" w:sz="4" w:space="0"/>
              <w:bottom w:val="single" w:color="auto" w:sz="4" w:space="0"/>
              <w:right w:val="single" w:color="auto" w:sz="4" w:space="0"/>
            </w:tcBorders>
            <w:shd w:val="clear" w:color="auto" w:fill="FFFFFF"/>
            <w:vAlign w:val="top"/>
          </w:tcPr>
          <w:p>
            <w:pPr>
              <w:pStyle w:val="8"/>
              <w:shd w:val="clear" w:color="auto" w:fill="auto"/>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块</w:t>
            </w:r>
          </w:p>
        </w:tc>
      </w:tr>
      <w:tr>
        <w:tblPrEx>
          <w:tblLayout w:type="fixed"/>
          <w:tblCellMar>
            <w:top w:w="0" w:type="dxa"/>
            <w:left w:w="10" w:type="dxa"/>
            <w:bottom w:w="0" w:type="dxa"/>
            <w:right w:w="10" w:type="dxa"/>
          </w:tblCellMar>
        </w:tblPrEx>
        <w:trPr>
          <w:trHeight w:val="288" w:hRule="atLeast"/>
        </w:trPr>
        <w:tc>
          <w:tcPr>
            <w:tcW w:w="851" w:type="dxa"/>
            <w:tcBorders>
              <w:top w:val="single" w:color="auto" w:sz="4" w:space="0"/>
              <w:left w:val="single" w:color="auto" w:sz="4" w:space="0"/>
              <w:bottom w:val="single" w:color="auto" w:sz="4" w:space="0"/>
            </w:tcBorders>
            <w:shd w:val="clear" w:color="auto" w:fill="FFFFFF"/>
            <w:vAlign w:val="top"/>
          </w:tcPr>
          <w:p>
            <w:pPr>
              <w:pStyle w:val="8"/>
              <w:shd w:val="clear" w:color="auto" w:fill="auto"/>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7</w:t>
            </w:r>
          </w:p>
        </w:tc>
        <w:tc>
          <w:tcPr>
            <w:tcW w:w="992" w:type="dxa"/>
            <w:tcBorders>
              <w:top w:val="single" w:color="auto" w:sz="4" w:space="0"/>
              <w:left w:val="single" w:color="auto" w:sz="4" w:space="0"/>
              <w:bottom w:val="single" w:color="auto" w:sz="4" w:space="0"/>
            </w:tcBorders>
            <w:shd w:val="clear" w:color="auto" w:fill="FFFFFF"/>
            <w:vAlign w:val="top"/>
          </w:tcPr>
          <w:p>
            <w:pPr>
              <w:pStyle w:val="8"/>
              <w:shd w:val="clear" w:color="auto" w:fill="auto"/>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DVI拼接卡(2 路</w:t>
            </w:r>
          </w:p>
        </w:tc>
        <w:tc>
          <w:tcPr>
            <w:tcW w:w="6662" w:type="dxa"/>
            <w:tcBorders>
              <w:top w:val="single" w:color="auto" w:sz="4" w:space="0"/>
              <w:left w:val="single" w:color="auto" w:sz="4" w:space="0"/>
              <w:bottom w:val="single" w:color="auto" w:sz="4" w:space="0"/>
            </w:tcBorders>
            <w:shd w:val="clear" w:color="auto" w:fill="FFFFFF"/>
            <w:vAlign w:val="top"/>
          </w:tcPr>
          <w:p>
            <w:pPr>
              <w:pStyle w:val="8"/>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1、支持2路DVI-D母接口输出；</w:t>
            </w:r>
          </w:p>
          <w:p>
            <w:pPr>
              <w:pStyle w:val="8"/>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2、具有拼接功能；</w:t>
            </w:r>
          </w:p>
          <w:p>
            <w:pPr>
              <w:pStyle w:val="8"/>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3、支持热插拔；</w:t>
            </w:r>
          </w:p>
          <w:p>
            <w:pPr>
              <w:pStyle w:val="8"/>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4、支持EDID读取功能；</w:t>
            </w:r>
          </w:p>
          <w:p>
            <w:pPr>
              <w:pStyle w:val="8"/>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5、支持2通道DVI拼接输出，最大分辨率支持1920*1200@60Hz；</w:t>
            </w:r>
          </w:p>
          <w:p>
            <w:pPr>
              <w:pStyle w:val="8"/>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6、单屏可开4窗口，信号可叠加、可漫游、任意缩放。</w:t>
            </w:r>
          </w:p>
        </w:tc>
        <w:tc>
          <w:tcPr>
            <w:tcW w:w="567" w:type="dxa"/>
            <w:tcBorders>
              <w:top w:val="single" w:color="auto" w:sz="4" w:space="0"/>
              <w:left w:val="single" w:color="auto" w:sz="4" w:space="0"/>
              <w:bottom w:val="single" w:color="auto" w:sz="4" w:space="0"/>
            </w:tcBorders>
            <w:shd w:val="clear" w:color="auto" w:fill="FFFFFF"/>
            <w:vAlign w:val="top"/>
          </w:tcPr>
          <w:p>
            <w:pPr>
              <w:pStyle w:val="8"/>
              <w:shd w:val="clear" w:color="auto" w:fill="auto"/>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2</w:t>
            </w:r>
          </w:p>
        </w:tc>
        <w:tc>
          <w:tcPr>
            <w:tcW w:w="709" w:type="dxa"/>
            <w:tcBorders>
              <w:top w:val="single" w:color="auto" w:sz="4" w:space="0"/>
              <w:left w:val="single" w:color="auto" w:sz="4" w:space="0"/>
              <w:bottom w:val="single" w:color="auto" w:sz="4" w:space="0"/>
              <w:right w:val="single" w:color="auto" w:sz="4" w:space="0"/>
            </w:tcBorders>
            <w:shd w:val="clear" w:color="auto" w:fill="FFFFFF"/>
            <w:vAlign w:val="top"/>
          </w:tcPr>
          <w:p>
            <w:pPr>
              <w:pStyle w:val="8"/>
              <w:shd w:val="clear" w:color="auto" w:fill="auto"/>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块</w:t>
            </w:r>
          </w:p>
        </w:tc>
      </w:tr>
      <w:tr>
        <w:tblPrEx>
          <w:tblLayout w:type="fixed"/>
          <w:tblCellMar>
            <w:top w:w="0" w:type="dxa"/>
            <w:left w:w="10" w:type="dxa"/>
            <w:bottom w:w="0" w:type="dxa"/>
            <w:right w:w="10" w:type="dxa"/>
          </w:tblCellMar>
        </w:tblPrEx>
        <w:trPr>
          <w:trHeight w:val="288" w:hRule="atLeast"/>
        </w:trPr>
        <w:tc>
          <w:tcPr>
            <w:tcW w:w="851" w:type="dxa"/>
            <w:tcBorders>
              <w:top w:val="single" w:color="auto" w:sz="4" w:space="0"/>
              <w:left w:val="single" w:color="auto" w:sz="4" w:space="0"/>
              <w:bottom w:val="single" w:color="auto" w:sz="4" w:space="0"/>
            </w:tcBorders>
            <w:shd w:val="clear" w:color="auto" w:fill="FFFFFF"/>
            <w:vAlign w:val="top"/>
          </w:tcPr>
          <w:p>
            <w:pPr>
              <w:pStyle w:val="8"/>
              <w:shd w:val="clear" w:color="auto" w:fill="auto"/>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8</w:t>
            </w:r>
          </w:p>
        </w:tc>
        <w:tc>
          <w:tcPr>
            <w:tcW w:w="992" w:type="dxa"/>
            <w:tcBorders>
              <w:top w:val="single" w:color="auto" w:sz="4" w:space="0"/>
              <w:left w:val="single" w:color="auto" w:sz="4" w:space="0"/>
              <w:bottom w:val="single" w:color="auto" w:sz="4" w:space="0"/>
            </w:tcBorders>
            <w:shd w:val="clear" w:color="auto" w:fill="FFFFFF"/>
            <w:vAlign w:val="top"/>
          </w:tcPr>
          <w:p>
            <w:pPr>
              <w:pStyle w:val="8"/>
              <w:shd w:val="clear" w:color="auto" w:fill="auto"/>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DVI单芯光纤 发送器</w:t>
            </w:r>
          </w:p>
        </w:tc>
        <w:tc>
          <w:tcPr>
            <w:tcW w:w="6662" w:type="dxa"/>
            <w:tcBorders>
              <w:top w:val="single" w:color="auto" w:sz="4" w:space="0"/>
              <w:left w:val="single" w:color="auto" w:sz="4" w:space="0"/>
              <w:bottom w:val="single" w:color="auto" w:sz="4" w:space="0"/>
            </w:tcBorders>
            <w:shd w:val="clear" w:color="auto" w:fill="FFFFFF"/>
            <w:vAlign w:val="top"/>
          </w:tcPr>
          <w:p>
            <w:pPr>
              <w:pStyle w:val="8"/>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1、支持单芯多模光纤传输高分辨率HDMI/DVI信号；</w:t>
            </w:r>
          </w:p>
          <w:p>
            <w:pPr>
              <w:pStyle w:val="8"/>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2、带有HDMI-Monitor监控视频输出功能；</w:t>
            </w:r>
          </w:p>
          <w:p>
            <w:pPr>
              <w:pStyle w:val="8"/>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3、支持传输同步Audio信号、IR信号和RS-232信号；</w:t>
            </w:r>
          </w:p>
          <w:p>
            <w:pPr>
              <w:pStyle w:val="8"/>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4、支持现场刷新EDID；</w:t>
            </w:r>
          </w:p>
          <w:p>
            <w:pPr>
              <w:pStyle w:val="8"/>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5、传输距离可达300M；</w:t>
            </w:r>
          </w:p>
          <w:p>
            <w:pPr>
              <w:pStyle w:val="8"/>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6、支持KVM功能，可传USB键盘，鼠标信号。</w:t>
            </w:r>
          </w:p>
        </w:tc>
        <w:tc>
          <w:tcPr>
            <w:tcW w:w="567" w:type="dxa"/>
            <w:tcBorders>
              <w:top w:val="single" w:color="auto" w:sz="4" w:space="0"/>
              <w:left w:val="single" w:color="auto" w:sz="4" w:space="0"/>
              <w:bottom w:val="single" w:color="auto" w:sz="4" w:space="0"/>
            </w:tcBorders>
            <w:shd w:val="clear" w:color="auto" w:fill="FFFFFF"/>
            <w:vAlign w:val="top"/>
          </w:tcPr>
          <w:p>
            <w:pPr>
              <w:pStyle w:val="8"/>
              <w:shd w:val="clear" w:color="auto" w:fill="auto"/>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8</w:t>
            </w:r>
          </w:p>
        </w:tc>
        <w:tc>
          <w:tcPr>
            <w:tcW w:w="709" w:type="dxa"/>
            <w:tcBorders>
              <w:top w:val="single" w:color="auto" w:sz="4" w:space="0"/>
              <w:left w:val="single" w:color="auto" w:sz="4" w:space="0"/>
              <w:bottom w:val="single" w:color="auto" w:sz="4" w:space="0"/>
              <w:right w:val="single" w:color="auto" w:sz="4" w:space="0"/>
            </w:tcBorders>
            <w:shd w:val="clear" w:color="auto" w:fill="FFFFFF"/>
            <w:vAlign w:val="top"/>
          </w:tcPr>
          <w:p>
            <w:pPr>
              <w:pStyle w:val="8"/>
              <w:shd w:val="clear" w:color="auto" w:fill="auto"/>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台</w:t>
            </w:r>
          </w:p>
        </w:tc>
      </w:tr>
      <w:tr>
        <w:tblPrEx>
          <w:tblLayout w:type="fixed"/>
          <w:tblCellMar>
            <w:top w:w="0" w:type="dxa"/>
            <w:left w:w="10" w:type="dxa"/>
            <w:bottom w:w="0" w:type="dxa"/>
            <w:right w:w="10" w:type="dxa"/>
          </w:tblCellMar>
        </w:tblPrEx>
        <w:trPr>
          <w:trHeight w:val="288" w:hRule="atLeast"/>
        </w:trPr>
        <w:tc>
          <w:tcPr>
            <w:tcW w:w="851" w:type="dxa"/>
            <w:tcBorders>
              <w:top w:val="single" w:color="auto" w:sz="4" w:space="0"/>
              <w:left w:val="single" w:color="auto" w:sz="4" w:space="0"/>
              <w:bottom w:val="single" w:color="auto" w:sz="4" w:space="0"/>
            </w:tcBorders>
            <w:shd w:val="clear" w:color="auto" w:fill="FFFFFF"/>
            <w:vAlign w:val="top"/>
          </w:tcPr>
          <w:p>
            <w:pPr>
              <w:pStyle w:val="8"/>
              <w:shd w:val="clear" w:color="auto" w:fill="auto"/>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9</w:t>
            </w:r>
          </w:p>
        </w:tc>
        <w:tc>
          <w:tcPr>
            <w:tcW w:w="992" w:type="dxa"/>
            <w:tcBorders>
              <w:top w:val="single" w:color="auto" w:sz="4" w:space="0"/>
              <w:left w:val="single" w:color="auto" w:sz="4" w:space="0"/>
              <w:bottom w:val="single" w:color="auto" w:sz="4" w:space="0"/>
            </w:tcBorders>
            <w:shd w:val="clear" w:color="auto" w:fill="FFFFFF"/>
            <w:vAlign w:val="top"/>
          </w:tcPr>
          <w:p>
            <w:pPr>
              <w:pStyle w:val="8"/>
              <w:shd w:val="clear" w:color="auto" w:fill="auto"/>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DVI单芯光纤 接收器</w:t>
            </w:r>
          </w:p>
        </w:tc>
        <w:tc>
          <w:tcPr>
            <w:tcW w:w="6662" w:type="dxa"/>
            <w:tcBorders>
              <w:top w:val="single" w:color="auto" w:sz="4" w:space="0"/>
              <w:left w:val="single" w:color="auto" w:sz="4" w:space="0"/>
              <w:bottom w:val="single" w:color="auto" w:sz="4" w:space="0"/>
            </w:tcBorders>
            <w:shd w:val="clear" w:color="auto" w:fill="FFFFFF"/>
            <w:vAlign w:val="top"/>
          </w:tcPr>
          <w:p>
            <w:pPr>
              <w:pStyle w:val="8"/>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1、支持单芯多模光纤传输高分辨率HDMI/DVI信号；</w:t>
            </w:r>
          </w:p>
          <w:p>
            <w:pPr>
              <w:pStyle w:val="8"/>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2、支持传输同步Audio信号、IR信号和RS-232信号；</w:t>
            </w:r>
          </w:p>
          <w:p>
            <w:pPr>
              <w:pStyle w:val="8"/>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3、传输距离可达300M；</w:t>
            </w:r>
          </w:p>
          <w:p>
            <w:pPr>
              <w:pStyle w:val="8"/>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4、支持KVM功能，可传USB键盘，鼠标信号。</w:t>
            </w:r>
          </w:p>
        </w:tc>
        <w:tc>
          <w:tcPr>
            <w:tcW w:w="567" w:type="dxa"/>
            <w:tcBorders>
              <w:top w:val="single" w:color="auto" w:sz="4" w:space="0"/>
              <w:left w:val="single" w:color="auto" w:sz="4" w:space="0"/>
              <w:bottom w:val="single" w:color="auto" w:sz="4" w:space="0"/>
            </w:tcBorders>
            <w:shd w:val="clear" w:color="auto" w:fill="FFFFFF"/>
            <w:vAlign w:val="top"/>
          </w:tcPr>
          <w:p>
            <w:pPr>
              <w:pStyle w:val="8"/>
              <w:shd w:val="clear" w:color="auto" w:fill="auto"/>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8</w:t>
            </w:r>
          </w:p>
        </w:tc>
        <w:tc>
          <w:tcPr>
            <w:tcW w:w="709" w:type="dxa"/>
            <w:tcBorders>
              <w:top w:val="single" w:color="auto" w:sz="4" w:space="0"/>
              <w:left w:val="single" w:color="auto" w:sz="4" w:space="0"/>
              <w:bottom w:val="single" w:color="auto" w:sz="4" w:space="0"/>
              <w:right w:val="single" w:color="auto" w:sz="4" w:space="0"/>
            </w:tcBorders>
            <w:shd w:val="clear" w:color="auto" w:fill="FFFFFF"/>
            <w:vAlign w:val="top"/>
          </w:tcPr>
          <w:p>
            <w:pPr>
              <w:pStyle w:val="8"/>
              <w:shd w:val="clear" w:color="auto" w:fill="auto"/>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台</w:t>
            </w:r>
          </w:p>
        </w:tc>
      </w:tr>
      <w:tr>
        <w:tblPrEx>
          <w:tblLayout w:type="fixed"/>
          <w:tblCellMar>
            <w:top w:w="0" w:type="dxa"/>
            <w:left w:w="10" w:type="dxa"/>
            <w:bottom w:w="0" w:type="dxa"/>
            <w:right w:w="10" w:type="dxa"/>
          </w:tblCellMar>
        </w:tblPrEx>
        <w:trPr>
          <w:trHeight w:val="288" w:hRule="atLeast"/>
        </w:trPr>
        <w:tc>
          <w:tcPr>
            <w:tcW w:w="851" w:type="dxa"/>
            <w:tcBorders>
              <w:top w:val="single" w:color="auto" w:sz="4" w:space="0"/>
              <w:left w:val="single" w:color="auto" w:sz="4" w:space="0"/>
              <w:bottom w:val="single" w:color="auto" w:sz="4" w:space="0"/>
            </w:tcBorders>
            <w:shd w:val="clear" w:color="auto" w:fill="FFFFFF"/>
            <w:vAlign w:val="top"/>
          </w:tcPr>
          <w:p>
            <w:pPr>
              <w:pStyle w:val="8"/>
              <w:shd w:val="clear" w:color="auto" w:fill="auto"/>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10</w:t>
            </w:r>
          </w:p>
        </w:tc>
        <w:tc>
          <w:tcPr>
            <w:tcW w:w="992" w:type="dxa"/>
            <w:tcBorders>
              <w:top w:val="single" w:color="auto" w:sz="4" w:space="0"/>
              <w:left w:val="single" w:color="auto" w:sz="4" w:space="0"/>
              <w:bottom w:val="single" w:color="auto" w:sz="4" w:space="0"/>
            </w:tcBorders>
            <w:shd w:val="clear" w:color="auto" w:fill="FFFFFF"/>
            <w:vAlign w:val="top"/>
          </w:tcPr>
          <w:p>
            <w:pPr>
              <w:pStyle w:val="8"/>
              <w:shd w:val="clear" w:color="auto" w:fill="auto"/>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网络型可编程 中央控制主机</w:t>
            </w:r>
          </w:p>
        </w:tc>
        <w:tc>
          <w:tcPr>
            <w:tcW w:w="6662" w:type="dxa"/>
            <w:tcBorders>
              <w:top w:val="single" w:color="auto" w:sz="4" w:space="0"/>
              <w:left w:val="single" w:color="auto" w:sz="4" w:space="0"/>
              <w:bottom w:val="single" w:color="auto" w:sz="4" w:space="0"/>
            </w:tcBorders>
            <w:shd w:val="clear" w:color="auto" w:fill="FFFFFF"/>
            <w:vAlign w:val="top"/>
          </w:tcPr>
          <w:p>
            <w:pPr>
              <w:pStyle w:val="8"/>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1、采用667MHz主频的32位内嵌式处理器；ARM11 CPU，256M DDR 内存，1G Flash闪存；</w:t>
            </w:r>
          </w:p>
          <w:p>
            <w:pPr>
              <w:pStyle w:val="8"/>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2、8路独立可编程的红外发射接口，可直接转换为单向RS232串口使用；</w:t>
            </w:r>
          </w:p>
          <w:p>
            <w:pPr>
              <w:pStyle w:val="8"/>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3、8路独立可编程RS-232/422/485双向控制接口；</w:t>
            </w:r>
          </w:p>
          <w:p>
            <w:pPr>
              <w:pStyle w:val="8"/>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4、8路弱电继电器接口；</w:t>
            </w:r>
          </w:p>
          <w:p>
            <w:pPr>
              <w:pStyle w:val="8"/>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5、8路数字输入/输出IO接口；</w:t>
            </w:r>
          </w:p>
          <w:p>
            <w:pPr>
              <w:pStyle w:val="8"/>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6、前面板具有8路COM串口数据收发指示灯、8路IR OUT红外信号指示灯。</w:t>
            </w:r>
          </w:p>
          <w:p>
            <w:pPr>
              <w:pStyle w:val="8"/>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7、三种网络通讯：CR-NET-DJC、CR-Link、Ethernet；</w:t>
            </w:r>
          </w:p>
          <w:p>
            <w:pPr>
              <w:pStyle w:val="8"/>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8、内嵌式红外学习器，方便调式和维护；</w:t>
            </w:r>
          </w:p>
          <w:p>
            <w:pPr>
              <w:pStyle w:val="8"/>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9、支持本地及远程多种控制方式；</w:t>
            </w:r>
          </w:p>
          <w:p>
            <w:pPr>
              <w:pStyle w:val="8"/>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10、主机后面板具有≥4个扩展插糟，可扩展DMX512控制卡、A/D模数转换卡、D/A数模转换卡等国际通用协议的外接设备控制卡。</w:t>
            </w:r>
          </w:p>
          <w:p>
            <w:pPr>
              <w:pStyle w:val="8"/>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11、需配置软件，实现任意电脑通过局域网与中控连接控制会议室设备，达到与触摸屏同等效果。</w:t>
            </w:r>
          </w:p>
          <w:p>
            <w:pPr>
              <w:pStyle w:val="8"/>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13、产品为自主研发。</w:t>
            </w:r>
          </w:p>
          <w:p>
            <w:pPr>
              <w:pStyle w:val="8"/>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14、为确保系统兼容性，要求中央控制系统、矩阵系统同一品牌。</w:t>
            </w:r>
          </w:p>
        </w:tc>
        <w:tc>
          <w:tcPr>
            <w:tcW w:w="567" w:type="dxa"/>
            <w:tcBorders>
              <w:top w:val="single" w:color="auto" w:sz="4" w:space="0"/>
              <w:left w:val="single" w:color="auto" w:sz="4" w:space="0"/>
              <w:bottom w:val="single" w:color="auto" w:sz="4" w:space="0"/>
            </w:tcBorders>
            <w:shd w:val="clear" w:color="auto" w:fill="FFFFFF"/>
            <w:vAlign w:val="top"/>
          </w:tcPr>
          <w:p>
            <w:pPr>
              <w:pStyle w:val="8"/>
              <w:shd w:val="clear" w:color="auto" w:fill="auto"/>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1</w:t>
            </w:r>
          </w:p>
        </w:tc>
        <w:tc>
          <w:tcPr>
            <w:tcW w:w="709" w:type="dxa"/>
            <w:tcBorders>
              <w:top w:val="single" w:color="auto" w:sz="4" w:space="0"/>
              <w:left w:val="single" w:color="auto" w:sz="4" w:space="0"/>
              <w:bottom w:val="single" w:color="auto" w:sz="4" w:space="0"/>
              <w:right w:val="single" w:color="auto" w:sz="4" w:space="0"/>
            </w:tcBorders>
            <w:shd w:val="clear" w:color="auto" w:fill="FFFFFF"/>
            <w:vAlign w:val="top"/>
          </w:tcPr>
          <w:p>
            <w:pPr>
              <w:pStyle w:val="8"/>
              <w:shd w:val="clear" w:color="auto" w:fill="auto"/>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台</w:t>
            </w:r>
          </w:p>
        </w:tc>
      </w:tr>
      <w:tr>
        <w:tblPrEx>
          <w:tblLayout w:type="fixed"/>
          <w:tblCellMar>
            <w:top w:w="0" w:type="dxa"/>
            <w:left w:w="10" w:type="dxa"/>
            <w:bottom w:w="0" w:type="dxa"/>
            <w:right w:w="10" w:type="dxa"/>
          </w:tblCellMar>
        </w:tblPrEx>
        <w:trPr>
          <w:trHeight w:val="288" w:hRule="atLeast"/>
        </w:trPr>
        <w:tc>
          <w:tcPr>
            <w:tcW w:w="851" w:type="dxa"/>
            <w:tcBorders>
              <w:top w:val="single" w:color="auto" w:sz="4" w:space="0"/>
              <w:left w:val="single" w:color="auto" w:sz="4" w:space="0"/>
              <w:bottom w:val="single" w:color="auto" w:sz="4" w:space="0"/>
            </w:tcBorders>
            <w:shd w:val="clear" w:color="auto" w:fill="FFFFFF"/>
            <w:vAlign w:val="top"/>
          </w:tcPr>
          <w:p>
            <w:pPr>
              <w:pStyle w:val="8"/>
              <w:shd w:val="clear" w:color="auto" w:fill="auto"/>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11</w:t>
            </w:r>
          </w:p>
        </w:tc>
        <w:tc>
          <w:tcPr>
            <w:tcW w:w="992" w:type="dxa"/>
            <w:tcBorders>
              <w:top w:val="single" w:color="auto" w:sz="4" w:space="0"/>
              <w:left w:val="single" w:color="auto" w:sz="4" w:space="0"/>
              <w:bottom w:val="single" w:color="auto" w:sz="4" w:space="0"/>
            </w:tcBorders>
            <w:shd w:val="clear" w:color="auto" w:fill="FFFFFF"/>
            <w:vAlign w:val="top"/>
          </w:tcPr>
          <w:p>
            <w:pPr>
              <w:pStyle w:val="8"/>
              <w:shd w:val="clear" w:color="auto" w:fill="auto"/>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移动触摸屏</w:t>
            </w:r>
          </w:p>
        </w:tc>
        <w:tc>
          <w:tcPr>
            <w:tcW w:w="6662" w:type="dxa"/>
            <w:tcBorders>
              <w:top w:val="single" w:color="auto" w:sz="4" w:space="0"/>
              <w:left w:val="single" w:color="auto" w:sz="4" w:space="0"/>
              <w:bottom w:val="single" w:color="auto" w:sz="4" w:space="0"/>
            </w:tcBorders>
            <w:shd w:val="clear" w:color="auto" w:fill="FFFFFF"/>
            <w:vAlign w:val="top"/>
          </w:tcPr>
          <w:p>
            <w:pPr>
              <w:pStyle w:val="8"/>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1、支持TFT真彩全视角LCD，800*480解析度16:9宽屏清晰显示；</w:t>
            </w:r>
          </w:p>
          <w:p>
            <w:pPr>
              <w:pStyle w:val="8"/>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2、RAM:256，R〇M:4G；</w:t>
            </w:r>
          </w:p>
          <w:p>
            <w:pPr>
              <w:pStyle w:val="8"/>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3、操作界面可由用户自定义，PNG、JPG等常用图像格式，图形界面支持文本、3D按钮、多态按钮、非规则按钮特效；</w:t>
            </w:r>
          </w:p>
          <w:p>
            <w:pPr>
              <w:pStyle w:val="8"/>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4、只需轻轻触摸屏幕就可以实现自由掌控；</w:t>
            </w:r>
          </w:p>
          <w:p>
            <w:pPr>
              <w:pStyle w:val="8"/>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5、支持画中画；</w:t>
            </w:r>
          </w:p>
          <w:p>
            <w:pPr>
              <w:pStyle w:val="8"/>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6、支持双向控制。</w:t>
            </w:r>
          </w:p>
        </w:tc>
        <w:tc>
          <w:tcPr>
            <w:tcW w:w="567" w:type="dxa"/>
            <w:tcBorders>
              <w:top w:val="single" w:color="auto" w:sz="4" w:space="0"/>
              <w:left w:val="single" w:color="auto" w:sz="4" w:space="0"/>
              <w:bottom w:val="single" w:color="auto" w:sz="4" w:space="0"/>
            </w:tcBorders>
            <w:shd w:val="clear" w:color="auto" w:fill="FFFFFF"/>
            <w:vAlign w:val="top"/>
          </w:tcPr>
          <w:p>
            <w:pPr>
              <w:pStyle w:val="8"/>
              <w:shd w:val="clear" w:color="auto" w:fill="auto"/>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1</w:t>
            </w:r>
          </w:p>
        </w:tc>
        <w:tc>
          <w:tcPr>
            <w:tcW w:w="709" w:type="dxa"/>
            <w:tcBorders>
              <w:top w:val="single" w:color="auto" w:sz="4" w:space="0"/>
              <w:left w:val="single" w:color="auto" w:sz="4" w:space="0"/>
              <w:bottom w:val="single" w:color="auto" w:sz="4" w:space="0"/>
              <w:right w:val="single" w:color="auto" w:sz="4" w:space="0"/>
            </w:tcBorders>
            <w:shd w:val="clear" w:color="auto" w:fill="FFFFFF"/>
            <w:vAlign w:val="top"/>
          </w:tcPr>
          <w:p>
            <w:pPr>
              <w:pStyle w:val="8"/>
              <w:shd w:val="clear" w:color="auto" w:fill="auto"/>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台</w:t>
            </w:r>
          </w:p>
        </w:tc>
      </w:tr>
      <w:tr>
        <w:tblPrEx>
          <w:tblLayout w:type="fixed"/>
          <w:tblCellMar>
            <w:top w:w="0" w:type="dxa"/>
            <w:left w:w="10" w:type="dxa"/>
            <w:bottom w:w="0" w:type="dxa"/>
            <w:right w:w="10" w:type="dxa"/>
          </w:tblCellMar>
        </w:tblPrEx>
        <w:trPr>
          <w:trHeight w:val="288" w:hRule="atLeast"/>
        </w:trPr>
        <w:tc>
          <w:tcPr>
            <w:tcW w:w="851" w:type="dxa"/>
            <w:tcBorders>
              <w:top w:val="single" w:color="auto" w:sz="4" w:space="0"/>
              <w:left w:val="single" w:color="auto" w:sz="4" w:space="0"/>
              <w:bottom w:val="single" w:color="auto" w:sz="4" w:space="0"/>
            </w:tcBorders>
            <w:shd w:val="clear" w:color="auto" w:fill="FFFFFF"/>
            <w:vAlign w:val="top"/>
          </w:tcPr>
          <w:p>
            <w:pPr>
              <w:pStyle w:val="8"/>
              <w:shd w:val="clear" w:color="auto" w:fill="auto"/>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12</w:t>
            </w:r>
          </w:p>
        </w:tc>
        <w:tc>
          <w:tcPr>
            <w:tcW w:w="992" w:type="dxa"/>
            <w:tcBorders>
              <w:top w:val="single" w:color="auto" w:sz="4" w:space="0"/>
              <w:left w:val="single" w:color="auto" w:sz="4" w:space="0"/>
              <w:bottom w:val="single" w:color="auto" w:sz="4" w:space="0"/>
            </w:tcBorders>
            <w:shd w:val="clear" w:color="auto" w:fill="FFFFFF"/>
            <w:vAlign w:val="top"/>
          </w:tcPr>
          <w:p>
            <w:pPr>
              <w:pStyle w:val="8"/>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21.5英寸有线触摸屏</w:t>
            </w:r>
          </w:p>
        </w:tc>
        <w:tc>
          <w:tcPr>
            <w:tcW w:w="6662" w:type="dxa"/>
            <w:tcBorders>
              <w:top w:val="single" w:color="auto" w:sz="4" w:space="0"/>
              <w:left w:val="single" w:color="auto" w:sz="4" w:space="0"/>
              <w:bottom w:val="single" w:color="auto" w:sz="4" w:space="0"/>
            </w:tcBorders>
            <w:shd w:val="clear" w:color="auto" w:fill="FFFFFF"/>
            <w:vAlign w:val="top"/>
          </w:tcPr>
          <w:p>
            <w:pPr>
              <w:pStyle w:val="8"/>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1、支持有线传输；</w:t>
            </w:r>
          </w:p>
          <w:p>
            <w:pPr>
              <w:pStyle w:val="8"/>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2、支持TFT真彩LCD、支持16: 9高分辨率彩色（18位色深）宽屏进行高清晰显示；</w:t>
            </w:r>
          </w:p>
          <w:p>
            <w:pPr>
              <w:pStyle w:val="8"/>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3、操作界面可由用户自定义，PNG、JPG等常用图像格式，图形界面支持文本、3D按钮、多态按钮、非规则按钮特效，用户界面生动美观；</w:t>
            </w:r>
          </w:p>
          <w:p>
            <w:pPr>
              <w:pStyle w:val="8"/>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4、只需轻轻触摸屏幕就可以实现自由掌控；</w:t>
            </w:r>
          </w:p>
          <w:p>
            <w:pPr>
              <w:pStyle w:val="8"/>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5、支持画中画显示功能，视频画中画输入采用高清DVI接口；</w:t>
            </w:r>
          </w:p>
          <w:p>
            <w:pPr>
              <w:pStyle w:val="8"/>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6、嵌入式系统结构，工业化设计，自主开发系统，专业级应用软件，稳定可靠；</w:t>
            </w:r>
          </w:p>
          <w:p>
            <w:pPr>
              <w:pStyle w:val="8"/>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7、采用有线连接方式，提供1个千兆以太网口，支持双向通讯功能。</w:t>
            </w:r>
          </w:p>
        </w:tc>
        <w:tc>
          <w:tcPr>
            <w:tcW w:w="567" w:type="dxa"/>
            <w:tcBorders>
              <w:top w:val="single" w:color="auto" w:sz="4" w:space="0"/>
              <w:left w:val="single" w:color="auto" w:sz="4" w:space="0"/>
              <w:bottom w:val="single" w:color="auto" w:sz="4" w:space="0"/>
            </w:tcBorders>
            <w:shd w:val="clear" w:color="auto" w:fill="FFFFFF"/>
            <w:vAlign w:val="top"/>
          </w:tcPr>
          <w:p>
            <w:pPr>
              <w:pStyle w:val="8"/>
              <w:shd w:val="clear" w:color="auto" w:fill="auto"/>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1</w:t>
            </w:r>
          </w:p>
        </w:tc>
        <w:tc>
          <w:tcPr>
            <w:tcW w:w="709" w:type="dxa"/>
            <w:tcBorders>
              <w:top w:val="single" w:color="auto" w:sz="4" w:space="0"/>
              <w:left w:val="single" w:color="auto" w:sz="4" w:space="0"/>
              <w:bottom w:val="single" w:color="auto" w:sz="4" w:space="0"/>
              <w:right w:val="single" w:color="auto" w:sz="4" w:space="0"/>
            </w:tcBorders>
            <w:shd w:val="clear" w:color="auto" w:fill="FFFFFF"/>
            <w:vAlign w:val="top"/>
          </w:tcPr>
          <w:p>
            <w:pPr>
              <w:pStyle w:val="8"/>
              <w:shd w:val="clear" w:color="auto" w:fill="auto"/>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台</w:t>
            </w:r>
          </w:p>
        </w:tc>
      </w:tr>
    </w:tbl>
    <w:p>
      <w:pPr>
        <w:adjustRightInd w:val="0"/>
        <w:snapToGrid w:val="0"/>
        <w:spacing w:line="560" w:lineRule="exact"/>
        <w:ind w:firstLine="640" w:firstLineChars="200"/>
        <w:rPr>
          <w:rFonts w:hint="eastAsia" w:ascii="Times New Roman" w:hAnsi="Times New Roman" w:eastAsia="仿宋_GB2312"/>
          <w:sz w:val="32"/>
          <w:szCs w:val="32"/>
        </w:rPr>
      </w:pPr>
    </w:p>
    <w:p>
      <w:pPr>
        <w:adjustRightInd w:val="0"/>
        <w:snapToGrid w:val="0"/>
        <w:spacing w:line="560" w:lineRule="exact"/>
        <w:ind w:firstLine="640" w:firstLineChars="200"/>
        <w:rPr>
          <w:rFonts w:hint="eastAsia" w:ascii="Times New Roman" w:hAnsi="Times New Roman" w:eastAsia="仿宋_GB2312"/>
          <w:sz w:val="32"/>
          <w:szCs w:val="32"/>
        </w:rPr>
      </w:pPr>
      <w:bookmarkStart w:id="3" w:name="_Toc11926"/>
      <w:r>
        <w:rPr>
          <w:rFonts w:hint="eastAsia" w:ascii="Times New Roman" w:hAnsi="Times New Roman" w:eastAsia="仿宋_GB2312"/>
          <w:sz w:val="32"/>
          <w:szCs w:val="32"/>
        </w:rPr>
        <w:t>3、视频监控系统</w:t>
      </w:r>
      <w:bookmarkEnd w:id="3"/>
    </w:p>
    <w:p>
      <w:pPr>
        <w:adjustRightInd w:val="0"/>
        <w:snapToGrid w:val="0"/>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视频监控系统是韶关市城市管理信息系统重要的辅助手段之一，通过视频监控可以远程对辖区内各类城市管理问题进行跟踪，提高城市管理的便捷性，本次项目建设通过集成视频监控系统与地理信息系统（共享）完成对监控目标的远程管理。</w:t>
      </w:r>
    </w:p>
    <w:p>
      <w:pPr>
        <w:adjustRightInd w:val="0"/>
        <w:snapToGrid w:val="0"/>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本次视频监控系统建设包括原数字城管系统建设中租用的视频信号和预留集成公安视频部署的监控信号。包括自检视频源接入（租用类）、公安视频源接入（共享类）及智能化视频分析（应用类）等三种。</w:t>
      </w:r>
    </w:p>
    <w:p>
      <w:pPr>
        <w:adjustRightInd w:val="0"/>
        <w:snapToGrid w:val="0"/>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实现以下功能：</w:t>
      </w:r>
    </w:p>
    <w:p>
      <w:pPr>
        <w:adjustRightInd w:val="0"/>
        <w:snapToGrid w:val="0"/>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（1）支持多路及以上视频流接入整合。且支持视频接入管理、权限分配、预览、回放等功能。</w:t>
      </w:r>
    </w:p>
    <w:p>
      <w:pPr>
        <w:adjustRightInd w:val="0"/>
        <w:snapToGrid w:val="0"/>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2）实现对城市管理进行智能化分析，从传统人工主动去发现问题，转换到由现代计算机强大的运算、处理能力，过滤跟业务无相关的视频数据，实现智能去分析发现问题，让视频监控者从频繁人力劳动解脱出来，并专注于与业务相关的问题。支持城市管理中的占道经营、店外经营、游摊小贩、乱堆物堆料等类违法类型的智能分析和识别。</w:t>
      </w:r>
    </w:p>
    <w:p>
      <w:pPr>
        <w:adjustRightInd w:val="0"/>
        <w:snapToGrid w:val="0"/>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具体要求详见下表：</w:t>
      </w:r>
    </w:p>
    <w:p>
      <w:pPr>
        <w:pStyle w:val="11"/>
        <w:shd w:val="clear" w:color="auto" w:fill="auto"/>
        <w:adjustRightInd w:val="0"/>
        <w:snapToGrid w:val="0"/>
        <w:spacing w:line="560" w:lineRule="exact"/>
        <w:jc w:val="center"/>
        <w:rPr>
          <w:rFonts w:ascii="Times New Roman" w:hAnsi="Times New Roman" w:eastAsia="宋体"/>
          <w:sz w:val="28"/>
          <w:szCs w:val="28"/>
        </w:rPr>
      </w:pPr>
      <w:r>
        <w:rPr>
          <w:rFonts w:ascii="Times New Roman" w:hAnsi="Times New Roman" w:eastAsia="宋体"/>
          <w:sz w:val="28"/>
          <w:szCs w:val="28"/>
        </w:rPr>
        <w:t>视频监控系统</w:t>
      </w:r>
    </w:p>
    <w:tbl>
      <w:tblPr>
        <w:tblStyle w:val="5"/>
        <w:tblpPr/>
        <w:tblOverlap w:val="never"/>
        <w:tblW w:w="9356" w:type="dxa"/>
        <w:tblInd w:w="-557" w:type="dxa"/>
        <w:tblLayout w:type="fixed"/>
        <w:tblCellMar>
          <w:top w:w="0" w:type="dxa"/>
          <w:left w:w="10" w:type="dxa"/>
          <w:bottom w:w="0" w:type="dxa"/>
          <w:right w:w="10" w:type="dxa"/>
        </w:tblCellMar>
      </w:tblPr>
      <w:tblGrid>
        <w:gridCol w:w="709"/>
        <w:gridCol w:w="1276"/>
        <w:gridCol w:w="5953"/>
        <w:gridCol w:w="709"/>
        <w:gridCol w:w="709"/>
      </w:tblGrid>
      <w:tr>
        <w:tblPrEx>
          <w:tblLayout w:type="fixed"/>
          <w:tblCellMar>
            <w:top w:w="0" w:type="dxa"/>
            <w:left w:w="10" w:type="dxa"/>
            <w:bottom w:w="0" w:type="dxa"/>
            <w:right w:w="10" w:type="dxa"/>
          </w:tblCellMar>
        </w:tblPrEx>
        <w:trPr>
          <w:trHeight w:val="595" w:hRule="atLeast"/>
        </w:trPr>
        <w:tc>
          <w:tcPr>
            <w:tcW w:w="709"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left"/>
              <w:rPr>
                <w:rFonts w:ascii="Times New Roman" w:hAnsi="Times New Roman" w:eastAsia="宋体" w:cs="MingLiU"/>
                <w:sz w:val="28"/>
                <w:szCs w:val="28"/>
                <w:lang w:val="en-US" w:eastAsia="zh-CN"/>
              </w:rPr>
            </w:pPr>
            <w:r>
              <w:rPr>
                <w:rStyle w:val="18"/>
                <w:rFonts w:ascii="Times New Roman" w:hAnsi="Times New Roman" w:eastAsia="宋体"/>
                <w:b w:val="0"/>
                <w:sz w:val="28"/>
                <w:szCs w:val="28"/>
              </w:rPr>
              <w:t>序号</w:t>
            </w:r>
          </w:p>
        </w:tc>
        <w:tc>
          <w:tcPr>
            <w:tcW w:w="1276"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left"/>
              <w:rPr>
                <w:rFonts w:ascii="Times New Roman" w:hAnsi="Times New Roman" w:eastAsia="宋体" w:cs="MingLiU"/>
                <w:sz w:val="28"/>
                <w:szCs w:val="28"/>
                <w:lang w:val="en-US" w:eastAsia="zh-CN"/>
              </w:rPr>
            </w:pPr>
            <w:r>
              <w:rPr>
                <w:rStyle w:val="18"/>
                <w:rFonts w:ascii="Times New Roman" w:hAnsi="Times New Roman" w:eastAsia="宋体"/>
                <w:b w:val="0"/>
                <w:sz w:val="28"/>
                <w:szCs w:val="28"/>
              </w:rPr>
              <w:t>设备名称</w:t>
            </w:r>
          </w:p>
        </w:tc>
        <w:tc>
          <w:tcPr>
            <w:tcW w:w="5953"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left"/>
              <w:rPr>
                <w:rFonts w:ascii="Times New Roman" w:hAnsi="Times New Roman" w:eastAsia="宋体" w:cs="MingLiU"/>
                <w:sz w:val="28"/>
                <w:szCs w:val="28"/>
                <w:lang w:val="en-US" w:eastAsia="zh-CN"/>
              </w:rPr>
            </w:pPr>
            <w:r>
              <w:rPr>
                <w:rStyle w:val="18"/>
                <w:rFonts w:ascii="Times New Roman" w:hAnsi="Times New Roman" w:eastAsia="宋体"/>
                <w:b w:val="0"/>
                <w:sz w:val="28"/>
                <w:szCs w:val="28"/>
              </w:rPr>
              <w:t>技术指标</w:t>
            </w:r>
          </w:p>
        </w:tc>
        <w:tc>
          <w:tcPr>
            <w:tcW w:w="709"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left"/>
              <w:rPr>
                <w:rFonts w:ascii="Times New Roman" w:hAnsi="Times New Roman" w:eastAsia="宋体" w:cs="MingLiU"/>
                <w:sz w:val="28"/>
                <w:szCs w:val="28"/>
                <w:lang w:val="en-US" w:eastAsia="zh-CN"/>
              </w:rPr>
            </w:pPr>
            <w:r>
              <w:rPr>
                <w:rStyle w:val="18"/>
                <w:rFonts w:ascii="Times New Roman" w:hAnsi="Times New Roman" w:eastAsia="宋体"/>
                <w:b w:val="0"/>
                <w:sz w:val="28"/>
                <w:szCs w:val="28"/>
              </w:rPr>
              <w:t>数量</w:t>
            </w:r>
          </w:p>
        </w:tc>
        <w:tc>
          <w:tcPr>
            <w:tcW w:w="709" w:type="dxa"/>
            <w:tcBorders>
              <w:top w:val="single" w:color="auto" w:sz="4" w:space="0"/>
              <w:left w:val="single" w:color="auto" w:sz="4" w:space="0"/>
              <w:right w:val="single" w:color="auto" w:sz="4" w:space="0"/>
            </w:tcBorders>
            <w:shd w:val="clear" w:color="auto" w:fill="FFFFFF"/>
            <w:vAlign w:val="center"/>
          </w:tcPr>
          <w:p>
            <w:pPr>
              <w:pStyle w:val="8"/>
              <w:shd w:val="clear" w:color="auto" w:fill="auto"/>
              <w:adjustRightInd w:val="0"/>
              <w:snapToGrid w:val="0"/>
              <w:spacing w:before="0" w:line="440" w:lineRule="exact"/>
              <w:ind w:firstLine="0"/>
              <w:jc w:val="left"/>
              <w:rPr>
                <w:rFonts w:ascii="Times New Roman" w:hAnsi="Times New Roman" w:eastAsia="宋体" w:cs="MingLiU"/>
                <w:sz w:val="28"/>
                <w:szCs w:val="28"/>
                <w:lang w:val="en-US" w:eastAsia="zh-CN"/>
              </w:rPr>
            </w:pPr>
            <w:r>
              <w:rPr>
                <w:rStyle w:val="18"/>
                <w:rFonts w:ascii="Times New Roman" w:hAnsi="Times New Roman" w:eastAsia="宋体"/>
                <w:b w:val="0"/>
                <w:sz w:val="28"/>
                <w:szCs w:val="28"/>
              </w:rPr>
              <w:t>单位</w:t>
            </w:r>
          </w:p>
        </w:tc>
      </w:tr>
      <w:tr>
        <w:tblPrEx>
          <w:tblLayout w:type="fixed"/>
          <w:tblCellMar>
            <w:top w:w="0" w:type="dxa"/>
            <w:left w:w="10" w:type="dxa"/>
            <w:bottom w:w="0" w:type="dxa"/>
            <w:right w:w="10" w:type="dxa"/>
          </w:tblCellMar>
        </w:tblPrEx>
        <w:trPr>
          <w:trHeight w:val="1142" w:hRule="atLeast"/>
        </w:trPr>
        <w:tc>
          <w:tcPr>
            <w:tcW w:w="709" w:type="dxa"/>
            <w:vMerge w:val="restart"/>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left"/>
              <w:rPr>
                <w:rFonts w:ascii="Times New Roman" w:hAnsi="Times New Roman" w:eastAsia="宋体" w:cs="MingLiU"/>
                <w:sz w:val="28"/>
                <w:szCs w:val="28"/>
                <w:lang w:val="en-US" w:eastAsia="zh-CN"/>
              </w:rPr>
            </w:pPr>
            <w:r>
              <w:rPr>
                <w:rStyle w:val="18"/>
                <w:rFonts w:ascii="Times New Roman" w:hAnsi="Times New Roman" w:eastAsia="宋体"/>
                <w:b w:val="0"/>
                <w:sz w:val="28"/>
                <w:szCs w:val="28"/>
              </w:rPr>
              <w:t>1</w:t>
            </w:r>
          </w:p>
        </w:tc>
        <w:tc>
          <w:tcPr>
            <w:tcW w:w="1276" w:type="dxa"/>
            <w:vMerge w:val="restart"/>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left"/>
              <w:rPr>
                <w:rFonts w:ascii="Times New Roman" w:hAnsi="Times New Roman" w:eastAsia="宋体" w:cs="MingLiU"/>
                <w:sz w:val="28"/>
                <w:szCs w:val="28"/>
                <w:lang w:val="en-US" w:eastAsia="zh-CN"/>
              </w:rPr>
            </w:pPr>
            <w:r>
              <w:rPr>
                <w:rStyle w:val="18"/>
                <w:rFonts w:ascii="Times New Roman" w:hAnsi="Times New Roman" w:eastAsia="宋体"/>
                <w:b w:val="0"/>
                <w:sz w:val="28"/>
                <w:szCs w:val="28"/>
              </w:rPr>
              <w:t>多源视频整合平台</w:t>
            </w:r>
          </w:p>
        </w:tc>
        <w:tc>
          <w:tcPr>
            <w:tcW w:w="5953"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left"/>
              <w:rPr>
                <w:rFonts w:ascii="Times New Roman" w:hAnsi="Times New Roman" w:eastAsia="宋体" w:cs="MingLiU"/>
                <w:sz w:val="28"/>
                <w:szCs w:val="28"/>
                <w:lang w:val="en-US" w:eastAsia="zh-CN"/>
              </w:rPr>
            </w:pPr>
            <w:r>
              <w:rPr>
                <w:rStyle w:val="18"/>
                <w:rFonts w:ascii="Times New Roman" w:hAnsi="Times New Roman" w:eastAsia="宋体"/>
                <w:b w:val="0"/>
                <w:sz w:val="28"/>
                <w:szCs w:val="28"/>
              </w:rPr>
              <w:t>视频流管理接入</w:t>
            </w:r>
          </w:p>
          <w:p>
            <w:pPr>
              <w:pStyle w:val="8"/>
              <w:shd w:val="clear" w:color="auto" w:fill="auto"/>
              <w:adjustRightInd w:val="0"/>
              <w:snapToGrid w:val="0"/>
              <w:spacing w:before="0" w:line="440" w:lineRule="exact"/>
              <w:ind w:firstLine="0"/>
              <w:jc w:val="left"/>
              <w:rPr>
                <w:rStyle w:val="18"/>
                <w:rFonts w:hint="eastAsia" w:ascii="Times New Roman" w:hAnsi="Times New Roman" w:eastAsia="宋体"/>
                <w:b w:val="0"/>
                <w:sz w:val="28"/>
                <w:szCs w:val="28"/>
                <w:lang w:eastAsia="zh-CN"/>
              </w:rPr>
            </w:pPr>
            <w:r>
              <w:rPr>
                <w:rStyle w:val="18"/>
                <w:rFonts w:hint="eastAsia" w:ascii="Times New Roman" w:hAnsi="Times New Roman" w:eastAsia="宋体"/>
                <w:b w:val="0"/>
                <w:sz w:val="28"/>
                <w:szCs w:val="28"/>
                <w:lang w:eastAsia="zh-CN"/>
              </w:rPr>
              <w:t>1、</w:t>
            </w:r>
            <w:r>
              <w:rPr>
                <w:rStyle w:val="18"/>
                <w:rFonts w:ascii="Times New Roman" w:hAnsi="Times New Roman" w:eastAsia="宋体"/>
                <w:b w:val="0"/>
                <w:sz w:val="28"/>
                <w:szCs w:val="28"/>
              </w:rPr>
              <w:t>提供视频接入、组织管理、视频流媒体、用户权限等平台应用功能</w:t>
            </w:r>
            <w:r>
              <w:rPr>
                <w:rStyle w:val="18"/>
                <w:rFonts w:hint="eastAsia" w:ascii="Times New Roman" w:hAnsi="Times New Roman" w:eastAsia="宋体"/>
                <w:b w:val="0"/>
                <w:sz w:val="28"/>
                <w:szCs w:val="28"/>
                <w:lang w:eastAsia="zh-CN"/>
              </w:rPr>
              <w:t>；</w:t>
            </w:r>
          </w:p>
          <w:p>
            <w:pPr>
              <w:pStyle w:val="8"/>
              <w:shd w:val="clear" w:color="auto" w:fill="auto"/>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Style w:val="18"/>
                <w:rFonts w:hint="eastAsia" w:ascii="Times New Roman" w:hAnsi="Times New Roman" w:eastAsia="宋体"/>
                <w:b w:val="0"/>
                <w:sz w:val="28"/>
                <w:szCs w:val="28"/>
                <w:lang w:eastAsia="zh-CN"/>
              </w:rPr>
              <w:t>2、</w:t>
            </w:r>
            <w:r>
              <w:rPr>
                <w:rStyle w:val="18"/>
                <w:rFonts w:ascii="Times New Roman" w:hAnsi="Times New Roman" w:eastAsia="宋体"/>
                <w:b w:val="0"/>
                <w:sz w:val="28"/>
                <w:szCs w:val="28"/>
              </w:rPr>
              <w:t>具备通用视频预览/回放/录像下载/截图等功能</w:t>
            </w:r>
            <w:r>
              <w:rPr>
                <w:rStyle w:val="18"/>
                <w:rFonts w:hint="eastAsia" w:ascii="Times New Roman" w:hAnsi="Times New Roman" w:eastAsia="宋体"/>
                <w:b w:val="0"/>
                <w:sz w:val="28"/>
                <w:szCs w:val="28"/>
                <w:lang w:eastAsia="zh-CN"/>
              </w:rPr>
              <w:t>。</w:t>
            </w:r>
          </w:p>
        </w:tc>
        <w:tc>
          <w:tcPr>
            <w:tcW w:w="709"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left"/>
              <w:rPr>
                <w:rFonts w:ascii="Times New Roman" w:hAnsi="Times New Roman" w:eastAsia="宋体" w:cs="MingLiU"/>
                <w:sz w:val="28"/>
                <w:szCs w:val="28"/>
                <w:lang w:val="en-US" w:eastAsia="zh-CN"/>
              </w:rPr>
            </w:pPr>
            <w:r>
              <w:rPr>
                <w:rStyle w:val="18"/>
                <w:rFonts w:ascii="Times New Roman" w:hAnsi="Times New Roman" w:eastAsia="宋体"/>
                <w:b w:val="0"/>
                <w:sz w:val="28"/>
                <w:szCs w:val="28"/>
              </w:rPr>
              <w:t>1</w:t>
            </w:r>
          </w:p>
        </w:tc>
        <w:tc>
          <w:tcPr>
            <w:tcW w:w="709" w:type="dxa"/>
            <w:tcBorders>
              <w:top w:val="single" w:color="auto" w:sz="4" w:space="0"/>
              <w:left w:val="single" w:color="auto" w:sz="4" w:space="0"/>
              <w:right w:val="single" w:color="auto" w:sz="4" w:space="0"/>
            </w:tcBorders>
            <w:shd w:val="clear" w:color="auto" w:fill="FFFFFF"/>
            <w:vAlign w:val="center"/>
          </w:tcPr>
          <w:p>
            <w:pPr>
              <w:pStyle w:val="8"/>
              <w:shd w:val="clear" w:color="auto" w:fill="auto"/>
              <w:adjustRightInd w:val="0"/>
              <w:snapToGrid w:val="0"/>
              <w:spacing w:before="0" w:line="440" w:lineRule="exact"/>
              <w:ind w:firstLine="0"/>
              <w:jc w:val="left"/>
              <w:rPr>
                <w:rFonts w:ascii="Times New Roman" w:hAnsi="Times New Roman" w:eastAsia="宋体" w:cs="MingLiU"/>
                <w:sz w:val="28"/>
                <w:szCs w:val="28"/>
                <w:lang w:val="en-US" w:eastAsia="zh-CN"/>
              </w:rPr>
            </w:pPr>
            <w:r>
              <w:rPr>
                <w:rStyle w:val="18"/>
                <w:rFonts w:ascii="Times New Roman" w:hAnsi="Times New Roman" w:eastAsia="宋体"/>
                <w:b w:val="0"/>
                <w:sz w:val="28"/>
                <w:szCs w:val="28"/>
              </w:rPr>
              <w:t>套</w:t>
            </w:r>
          </w:p>
        </w:tc>
      </w:tr>
      <w:tr>
        <w:tblPrEx>
          <w:tblLayout w:type="fixed"/>
          <w:tblCellMar>
            <w:top w:w="0" w:type="dxa"/>
            <w:left w:w="10" w:type="dxa"/>
            <w:bottom w:w="0" w:type="dxa"/>
            <w:right w:w="10" w:type="dxa"/>
          </w:tblCellMar>
        </w:tblPrEx>
        <w:trPr>
          <w:trHeight w:val="1171" w:hRule="atLeast"/>
        </w:trPr>
        <w:tc>
          <w:tcPr>
            <w:tcW w:w="709" w:type="dxa"/>
            <w:vMerge w:val="continue"/>
            <w:tcBorders>
              <w:left w:val="single" w:color="auto" w:sz="4" w:space="0"/>
            </w:tcBorders>
            <w:shd w:val="clear" w:color="auto" w:fill="FFFFFF"/>
            <w:vAlign w:val="center"/>
          </w:tcPr>
          <w:p>
            <w:pPr>
              <w:adjustRightInd w:val="0"/>
              <w:snapToGrid w:val="0"/>
              <w:spacing w:line="440" w:lineRule="exact"/>
              <w:jc w:val="left"/>
              <w:rPr>
                <w:rFonts w:ascii="Times New Roman" w:hAnsi="Times New Roman"/>
                <w:sz w:val="28"/>
                <w:szCs w:val="28"/>
              </w:rPr>
            </w:pPr>
          </w:p>
        </w:tc>
        <w:tc>
          <w:tcPr>
            <w:tcW w:w="1276" w:type="dxa"/>
            <w:vMerge w:val="continue"/>
            <w:tcBorders>
              <w:left w:val="single" w:color="auto" w:sz="4" w:space="0"/>
            </w:tcBorders>
            <w:shd w:val="clear" w:color="auto" w:fill="FFFFFF"/>
            <w:vAlign w:val="center"/>
          </w:tcPr>
          <w:p>
            <w:pPr>
              <w:adjustRightInd w:val="0"/>
              <w:snapToGrid w:val="0"/>
              <w:spacing w:line="440" w:lineRule="exact"/>
              <w:jc w:val="left"/>
              <w:rPr>
                <w:rFonts w:ascii="Times New Roman" w:hAnsi="Times New Roman"/>
                <w:sz w:val="28"/>
                <w:szCs w:val="28"/>
              </w:rPr>
            </w:pPr>
          </w:p>
        </w:tc>
        <w:tc>
          <w:tcPr>
            <w:tcW w:w="5953"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left"/>
              <w:rPr>
                <w:rFonts w:ascii="Times New Roman" w:hAnsi="Times New Roman" w:eastAsia="宋体" w:cs="MingLiU"/>
                <w:sz w:val="28"/>
                <w:szCs w:val="28"/>
                <w:lang w:val="en-US" w:eastAsia="zh-CN"/>
              </w:rPr>
            </w:pPr>
            <w:r>
              <w:rPr>
                <w:rStyle w:val="18"/>
                <w:rFonts w:ascii="Times New Roman" w:hAnsi="Times New Roman" w:eastAsia="宋体"/>
                <w:b w:val="0"/>
                <w:sz w:val="28"/>
                <w:szCs w:val="28"/>
              </w:rPr>
              <w:t>多源视频整合平台</w:t>
            </w:r>
          </w:p>
          <w:p>
            <w:pPr>
              <w:pStyle w:val="8"/>
              <w:shd w:val="clear" w:color="auto" w:fill="auto"/>
              <w:tabs>
                <w:tab w:val="left" w:pos="197"/>
              </w:tabs>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Style w:val="18"/>
                <w:rFonts w:hint="eastAsia" w:ascii="Times New Roman" w:hAnsi="Times New Roman" w:eastAsia="宋体"/>
                <w:b w:val="0"/>
                <w:sz w:val="28"/>
                <w:szCs w:val="28"/>
                <w:lang w:eastAsia="zh-CN"/>
              </w:rPr>
              <w:t>1、</w:t>
            </w:r>
            <w:r>
              <w:rPr>
                <w:rStyle w:val="18"/>
                <w:rFonts w:ascii="Times New Roman" w:hAnsi="Times New Roman" w:eastAsia="宋体"/>
                <w:b w:val="0"/>
                <w:sz w:val="28"/>
                <w:szCs w:val="28"/>
              </w:rPr>
              <w:t>配合智能分析服务器平台，实现对违章行为的检测，处理功能</w:t>
            </w:r>
            <w:r>
              <w:rPr>
                <w:rStyle w:val="18"/>
                <w:rFonts w:hint="eastAsia" w:ascii="Times New Roman" w:hAnsi="Times New Roman" w:eastAsia="宋体"/>
                <w:b w:val="0"/>
                <w:sz w:val="28"/>
                <w:szCs w:val="28"/>
                <w:lang w:eastAsia="zh-CN"/>
              </w:rPr>
              <w:t>；</w:t>
            </w:r>
          </w:p>
          <w:p>
            <w:pPr>
              <w:pStyle w:val="8"/>
              <w:shd w:val="clear" w:color="auto" w:fill="auto"/>
              <w:tabs>
                <w:tab w:val="left" w:pos="211"/>
              </w:tabs>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Style w:val="18"/>
                <w:rFonts w:hint="eastAsia" w:ascii="Times New Roman" w:hAnsi="Times New Roman" w:eastAsia="宋体"/>
                <w:b w:val="0"/>
                <w:sz w:val="28"/>
                <w:szCs w:val="28"/>
                <w:lang w:val="en-US" w:eastAsia="zh-CN"/>
              </w:rPr>
              <w:t>2、</w:t>
            </w:r>
            <w:r>
              <w:rPr>
                <w:rStyle w:val="18"/>
                <w:rFonts w:ascii="Times New Roman" w:hAnsi="Times New Roman" w:eastAsia="宋体"/>
                <w:b w:val="0"/>
                <w:sz w:val="28"/>
                <w:szCs w:val="28"/>
              </w:rPr>
              <w:t>提供对外接口，可供第三方平台调用</w:t>
            </w:r>
            <w:r>
              <w:rPr>
                <w:rStyle w:val="18"/>
                <w:rFonts w:hint="eastAsia" w:ascii="Times New Roman" w:hAnsi="Times New Roman" w:eastAsia="宋体"/>
                <w:b w:val="0"/>
                <w:sz w:val="28"/>
                <w:szCs w:val="28"/>
                <w:lang w:eastAsia="zh-CN"/>
              </w:rPr>
              <w:t>；</w:t>
            </w:r>
          </w:p>
          <w:p>
            <w:pPr>
              <w:pStyle w:val="8"/>
              <w:shd w:val="clear" w:color="auto" w:fill="auto"/>
              <w:tabs>
                <w:tab w:val="left" w:pos="211"/>
              </w:tabs>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Style w:val="18"/>
                <w:rFonts w:hint="eastAsia" w:ascii="Times New Roman" w:hAnsi="Times New Roman" w:eastAsia="宋体"/>
                <w:b w:val="0"/>
                <w:sz w:val="28"/>
                <w:szCs w:val="28"/>
                <w:lang w:val="en-US" w:eastAsia="zh-CN"/>
              </w:rPr>
              <w:t>3、</w:t>
            </w:r>
            <w:r>
              <w:rPr>
                <w:rStyle w:val="18"/>
                <w:rFonts w:ascii="Times New Roman" w:hAnsi="Times New Roman" w:eastAsia="宋体"/>
                <w:b w:val="0"/>
                <w:sz w:val="28"/>
                <w:szCs w:val="28"/>
              </w:rPr>
              <w:t>支持</w:t>
            </w:r>
            <w:r>
              <w:rPr>
                <w:rStyle w:val="13"/>
                <w:rFonts w:ascii="Times New Roman" w:hAnsi="Times New Roman" w:eastAsia="宋体"/>
                <w:bCs/>
                <w:sz w:val="28"/>
                <w:szCs w:val="28"/>
                <w:lang w:eastAsia="zh-CN"/>
              </w:rPr>
              <w:t>GB</w:t>
            </w:r>
            <w:r>
              <w:rPr>
                <w:rStyle w:val="18"/>
                <w:rFonts w:ascii="Times New Roman" w:hAnsi="Times New Roman" w:eastAsia="宋体"/>
                <w:b w:val="0"/>
                <w:sz w:val="28"/>
                <w:szCs w:val="28"/>
                <w:lang w:bidi="en-US"/>
              </w:rPr>
              <w:t>28181</w:t>
            </w:r>
            <w:r>
              <w:rPr>
                <w:rStyle w:val="18"/>
                <w:rFonts w:ascii="Times New Roman" w:hAnsi="Times New Roman" w:eastAsia="宋体"/>
                <w:b w:val="0"/>
                <w:sz w:val="28"/>
                <w:szCs w:val="28"/>
              </w:rPr>
              <w:t>协议，支持与符合该协议的其它平台进行对接</w:t>
            </w:r>
            <w:r>
              <w:rPr>
                <w:rStyle w:val="18"/>
                <w:rFonts w:hint="eastAsia" w:ascii="Times New Roman" w:hAnsi="Times New Roman" w:eastAsia="宋体"/>
                <w:b w:val="0"/>
                <w:sz w:val="28"/>
                <w:szCs w:val="28"/>
                <w:lang w:eastAsia="zh-CN"/>
              </w:rPr>
              <w:t>。</w:t>
            </w:r>
          </w:p>
        </w:tc>
        <w:tc>
          <w:tcPr>
            <w:tcW w:w="709" w:type="dxa"/>
            <w:tcBorders>
              <w:top w:val="single" w:color="auto" w:sz="4" w:space="0"/>
              <w:left w:val="single" w:color="auto" w:sz="4" w:space="0"/>
            </w:tcBorders>
            <w:shd w:val="clear" w:color="auto" w:fill="FFFFFF"/>
            <w:vAlign w:val="center"/>
          </w:tcPr>
          <w:p>
            <w:pPr>
              <w:pStyle w:val="8"/>
              <w:shd w:val="clear" w:color="auto" w:fill="auto"/>
              <w:adjustRightInd w:val="0"/>
              <w:snapToGrid w:val="0"/>
              <w:spacing w:before="0" w:line="440" w:lineRule="exact"/>
              <w:ind w:firstLine="0"/>
              <w:jc w:val="left"/>
              <w:rPr>
                <w:rFonts w:ascii="Times New Roman" w:hAnsi="Times New Roman" w:eastAsia="宋体" w:cs="MingLiU"/>
                <w:sz w:val="28"/>
                <w:szCs w:val="28"/>
                <w:lang w:val="en-US" w:eastAsia="zh-CN"/>
              </w:rPr>
            </w:pPr>
            <w:r>
              <w:rPr>
                <w:rStyle w:val="18"/>
                <w:rFonts w:ascii="Times New Roman" w:hAnsi="Times New Roman" w:eastAsia="宋体"/>
                <w:b w:val="0"/>
                <w:sz w:val="28"/>
                <w:szCs w:val="28"/>
              </w:rPr>
              <w:t>1</w:t>
            </w:r>
          </w:p>
        </w:tc>
        <w:tc>
          <w:tcPr>
            <w:tcW w:w="709" w:type="dxa"/>
            <w:tcBorders>
              <w:top w:val="single" w:color="auto" w:sz="4" w:space="0"/>
              <w:left w:val="single" w:color="auto" w:sz="4" w:space="0"/>
              <w:right w:val="single" w:color="auto" w:sz="4" w:space="0"/>
            </w:tcBorders>
            <w:shd w:val="clear" w:color="auto" w:fill="FFFFFF"/>
            <w:vAlign w:val="center"/>
          </w:tcPr>
          <w:p>
            <w:pPr>
              <w:pStyle w:val="8"/>
              <w:shd w:val="clear" w:color="auto" w:fill="auto"/>
              <w:adjustRightInd w:val="0"/>
              <w:snapToGrid w:val="0"/>
              <w:spacing w:before="0" w:line="440" w:lineRule="exact"/>
              <w:ind w:firstLine="0"/>
              <w:jc w:val="left"/>
              <w:rPr>
                <w:rFonts w:ascii="Times New Roman" w:hAnsi="Times New Roman" w:eastAsia="宋体" w:cs="MingLiU"/>
                <w:sz w:val="28"/>
                <w:szCs w:val="28"/>
                <w:lang w:val="en-US" w:eastAsia="zh-CN"/>
              </w:rPr>
            </w:pPr>
            <w:r>
              <w:rPr>
                <w:rStyle w:val="18"/>
                <w:rFonts w:ascii="Times New Roman" w:hAnsi="Times New Roman" w:eastAsia="宋体"/>
                <w:b w:val="0"/>
                <w:sz w:val="28"/>
                <w:szCs w:val="28"/>
              </w:rPr>
              <w:t>套</w:t>
            </w:r>
          </w:p>
        </w:tc>
      </w:tr>
      <w:tr>
        <w:tblPrEx>
          <w:tblLayout w:type="fixed"/>
          <w:tblCellMar>
            <w:top w:w="0" w:type="dxa"/>
            <w:left w:w="10" w:type="dxa"/>
            <w:bottom w:w="0" w:type="dxa"/>
            <w:right w:w="10" w:type="dxa"/>
          </w:tblCellMar>
        </w:tblPrEx>
        <w:trPr>
          <w:trHeight w:val="1589" w:hRule="atLeast"/>
        </w:trPr>
        <w:tc>
          <w:tcPr>
            <w:tcW w:w="709" w:type="dxa"/>
            <w:tcBorders>
              <w:top w:val="single" w:color="auto" w:sz="4" w:space="0"/>
              <w:left w:val="single" w:color="auto" w:sz="4" w:space="0"/>
              <w:bottom w:val="single" w:color="auto" w:sz="4" w:space="0"/>
            </w:tcBorders>
            <w:shd w:val="clear" w:color="auto" w:fill="FFFFFF"/>
            <w:vAlign w:val="center"/>
          </w:tcPr>
          <w:p>
            <w:pPr>
              <w:pStyle w:val="8"/>
              <w:shd w:val="clear" w:color="auto" w:fill="auto"/>
              <w:adjustRightInd w:val="0"/>
              <w:snapToGrid w:val="0"/>
              <w:spacing w:before="0" w:line="440" w:lineRule="exact"/>
              <w:ind w:firstLine="0"/>
              <w:jc w:val="left"/>
              <w:rPr>
                <w:rFonts w:ascii="Times New Roman" w:hAnsi="Times New Roman" w:eastAsia="宋体" w:cs="MingLiU"/>
                <w:sz w:val="28"/>
                <w:szCs w:val="28"/>
                <w:lang w:val="en-US" w:eastAsia="zh-CN"/>
              </w:rPr>
            </w:pPr>
            <w:r>
              <w:rPr>
                <w:rStyle w:val="18"/>
                <w:rFonts w:ascii="Times New Roman" w:hAnsi="Times New Roman" w:eastAsia="宋体"/>
                <w:b w:val="0"/>
                <w:sz w:val="28"/>
                <w:szCs w:val="28"/>
              </w:rPr>
              <w:t>2</w:t>
            </w:r>
          </w:p>
        </w:tc>
        <w:tc>
          <w:tcPr>
            <w:tcW w:w="1276" w:type="dxa"/>
            <w:tcBorders>
              <w:top w:val="single" w:color="auto" w:sz="4" w:space="0"/>
              <w:left w:val="single" w:color="auto" w:sz="4" w:space="0"/>
              <w:bottom w:val="single" w:color="auto" w:sz="4" w:space="0"/>
            </w:tcBorders>
            <w:shd w:val="clear" w:color="auto" w:fill="FFFFFF"/>
            <w:vAlign w:val="center"/>
          </w:tcPr>
          <w:p>
            <w:pPr>
              <w:pStyle w:val="8"/>
              <w:shd w:val="clear" w:color="auto" w:fill="auto"/>
              <w:adjustRightInd w:val="0"/>
              <w:snapToGrid w:val="0"/>
              <w:spacing w:before="0" w:line="440" w:lineRule="exact"/>
              <w:ind w:firstLine="0"/>
              <w:jc w:val="left"/>
              <w:rPr>
                <w:rFonts w:ascii="Times New Roman" w:hAnsi="Times New Roman" w:eastAsia="宋体" w:cs="MingLiU"/>
                <w:sz w:val="28"/>
                <w:szCs w:val="28"/>
                <w:lang w:val="en-US" w:eastAsia="zh-CN"/>
              </w:rPr>
            </w:pPr>
            <w:r>
              <w:rPr>
                <w:rStyle w:val="18"/>
                <w:rFonts w:ascii="Times New Roman" w:hAnsi="Times New Roman" w:eastAsia="宋体"/>
                <w:b w:val="0"/>
                <w:sz w:val="28"/>
                <w:szCs w:val="28"/>
              </w:rPr>
              <w:t>智能分析服务平台</w:t>
            </w:r>
          </w:p>
        </w:tc>
        <w:tc>
          <w:tcPr>
            <w:tcW w:w="5953" w:type="dxa"/>
            <w:tcBorders>
              <w:top w:val="single" w:color="auto" w:sz="4" w:space="0"/>
              <w:left w:val="single" w:color="auto" w:sz="4" w:space="0"/>
              <w:bottom w:val="single" w:color="auto" w:sz="4" w:space="0"/>
            </w:tcBorders>
            <w:shd w:val="clear" w:color="auto" w:fill="FFFFFF"/>
            <w:vAlign w:val="center"/>
          </w:tcPr>
          <w:p>
            <w:pPr>
              <w:pStyle w:val="8"/>
              <w:shd w:val="clear" w:color="auto" w:fill="auto"/>
              <w:tabs>
                <w:tab w:val="left" w:pos="202"/>
              </w:tabs>
              <w:adjustRightInd w:val="0"/>
              <w:snapToGrid w:val="0"/>
              <w:spacing w:before="0" w:line="440" w:lineRule="exact"/>
              <w:ind w:firstLine="0"/>
              <w:jc w:val="left"/>
              <w:rPr>
                <w:rFonts w:ascii="Times New Roman" w:hAnsi="Times New Roman" w:eastAsia="宋体" w:cs="MingLiU"/>
                <w:sz w:val="28"/>
                <w:szCs w:val="28"/>
                <w:lang w:val="en-US" w:eastAsia="zh-CN"/>
              </w:rPr>
            </w:pPr>
            <w:r>
              <w:rPr>
                <w:rStyle w:val="18"/>
                <w:rFonts w:hint="eastAsia" w:ascii="Times New Roman" w:hAnsi="Times New Roman" w:eastAsia="宋体"/>
                <w:b w:val="0"/>
                <w:sz w:val="28"/>
                <w:szCs w:val="28"/>
                <w:lang w:eastAsia="zh-CN"/>
              </w:rPr>
              <w:t>1、</w:t>
            </w:r>
            <w:r>
              <w:rPr>
                <w:rStyle w:val="18"/>
                <w:rFonts w:ascii="Times New Roman" w:hAnsi="Times New Roman" w:eastAsia="宋体"/>
                <w:b w:val="0"/>
                <w:sz w:val="28"/>
                <w:szCs w:val="28"/>
              </w:rPr>
              <w:t>支持从普通监控视频中进行取流抓图分析。</w:t>
            </w:r>
          </w:p>
          <w:p>
            <w:pPr>
              <w:pStyle w:val="8"/>
              <w:shd w:val="clear" w:color="auto" w:fill="auto"/>
              <w:tabs>
                <w:tab w:val="left" w:pos="326"/>
              </w:tabs>
              <w:adjustRightInd w:val="0"/>
              <w:snapToGrid w:val="0"/>
              <w:spacing w:before="0" w:line="440" w:lineRule="exact"/>
              <w:ind w:firstLine="0"/>
              <w:jc w:val="left"/>
              <w:rPr>
                <w:rFonts w:ascii="Times New Roman" w:hAnsi="Times New Roman" w:eastAsia="宋体" w:cs="MingLiU"/>
                <w:sz w:val="28"/>
                <w:szCs w:val="28"/>
                <w:lang w:val="en-US" w:eastAsia="zh-CN"/>
              </w:rPr>
            </w:pPr>
            <w:r>
              <w:rPr>
                <w:rStyle w:val="18"/>
                <w:rFonts w:hint="eastAsia" w:ascii="Times New Roman" w:hAnsi="Times New Roman" w:eastAsia="宋体"/>
                <w:b w:val="0"/>
                <w:sz w:val="28"/>
                <w:szCs w:val="28"/>
                <w:lang w:val="en-US" w:eastAsia="zh-CN"/>
              </w:rPr>
              <w:t>2、</w:t>
            </w:r>
            <w:r>
              <w:rPr>
                <w:rStyle w:val="18"/>
                <w:rFonts w:ascii="Times New Roman" w:hAnsi="Times New Roman" w:eastAsia="宋体"/>
                <w:b w:val="0"/>
                <w:sz w:val="28"/>
                <w:szCs w:val="28"/>
              </w:rPr>
              <w:t>采用深度学习算法，通过智能识别的方式来发现街面的违章事件行为，包括占道经营、店外经营、游摊小贩、乱堆物堆料、暴露垃圾、经营撑伞、沿街晾挂、打包垃圾、垃圾箱满溢等类违法类型的智能分析和识别。</w:t>
            </w:r>
          </w:p>
        </w:tc>
        <w:tc>
          <w:tcPr>
            <w:tcW w:w="709" w:type="dxa"/>
            <w:tcBorders>
              <w:top w:val="single" w:color="auto" w:sz="4" w:space="0"/>
              <w:left w:val="single" w:color="auto" w:sz="4" w:space="0"/>
              <w:bottom w:val="single" w:color="auto" w:sz="4" w:space="0"/>
            </w:tcBorders>
            <w:shd w:val="clear" w:color="auto" w:fill="FFFFFF"/>
            <w:vAlign w:val="center"/>
          </w:tcPr>
          <w:p>
            <w:pPr>
              <w:pStyle w:val="8"/>
              <w:shd w:val="clear" w:color="auto" w:fill="auto"/>
              <w:adjustRightInd w:val="0"/>
              <w:snapToGrid w:val="0"/>
              <w:spacing w:before="0" w:line="440" w:lineRule="exact"/>
              <w:ind w:firstLine="0"/>
              <w:jc w:val="left"/>
              <w:rPr>
                <w:rFonts w:ascii="Times New Roman" w:hAnsi="Times New Roman" w:eastAsia="宋体" w:cs="MingLiU"/>
                <w:sz w:val="28"/>
                <w:szCs w:val="28"/>
                <w:lang w:val="en-US" w:eastAsia="zh-CN"/>
              </w:rPr>
            </w:pPr>
            <w:r>
              <w:rPr>
                <w:rStyle w:val="18"/>
                <w:rFonts w:ascii="Times New Roman" w:hAnsi="Times New Roman" w:eastAsia="宋体"/>
                <w:b w:val="0"/>
                <w:sz w:val="28"/>
                <w:szCs w:val="28"/>
              </w:rPr>
              <w:t>1</w:t>
            </w: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shd w:val="clear" w:color="auto" w:fill="auto"/>
              <w:adjustRightInd w:val="0"/>
              <w:snapToGrid w:val="0"/>
              <w:spacing w:before="0" w:line="440" w:lineRule="exact"/>
              <w:ind w:firstLine="0"/>
              <w:jc w:val="left"/>
              <w:rPr>
                <w:rFonts w:ascii="Times New Roman" w:hAnsi="Times New Roman" w:eastAsia="宋体" w:cs="MingLiU"/>
                <w:sz w:val="28"/>
                <w:szCs w:val="28"/>
                <w:lang w:val="en-US" w:eastAsia="zh-CN"/>
              </w:rPr>
            </w:pPr>
            <w:r>
              <w:rPr>
                <w:rStyle w:val="18"/>
                <w:rFonts w:ascii="Times New Roman" w:hAnsi="Times New Roman" w:eastAsia="宋体"/>
                <w:b w:val="0"/>
                <w:sz w:val="28"/>
                <w:szCs w:val="28"/>
              </w:rPr>
              <w:t>套</w:t>
            </w:r>
          </w:p>
        </w:tc>
      </w:tr>
    </w:tbl>
    <w:p>
      <w:pPr>
        <w:adjustRightInd w:val="0"/>
        <w:snapToGrid w:val="0"/>
        <w:spacing w:line="560" w:lineRule="exact"/>
        <w:ind w:firstLine="640" w:firstLineChars="200"/>
        <w:rPr>
          <w:rFonts w:hint="eastAsia" w:ascii="Times New Roman" w:hAnsi="Times New Roman" w:eastAsia="仿宋_GB2312"/>
          <w:sz w:val="32"/>
          <w:szCs w:val="32"/>
        </w:rPr>
      </w:pPr>
    </w:p>
    <w:p>
      <w:pPr>
        <w:adjustRightInd w:val="0"/>
        <w:snapToGrid w:val="0"/>
        <w:spacing w:line="560" w:lineRule="exact"/>
        <w:ind w:firstLine="640" w:firstLineChars="200"/>
        <w:rPr>
          <w:rFonts w:hint="eastAsia" w:ascii="Times New Roman" w:hAnsi="Times New Roman" w:eastAsia="仿宋_GB2312"/>
          <w:sz w:val="32"/>
          <w:szCs w:val="32"/>
        </w:rPr>
      </w:pPr>
      <w:bookmarkStart w:id="4" w:name="_Toc19595"/>
      <w:r>
        <w:rPr>
          <w:rFonts w:hint="eastAsia" w:ascii="Times New Roman" w:hAnsi="Times New Roman" w:eastAsia="仿宋_GB2312"/>
          <w:sz w:val="32"/>
          <w:szCs w:val="32"/>
        </w:rPr>
        <w:t>4、机房辅助设备升级</w:t>
      </w:r>
      <w:bookmarkEnd w:id="4"/>
    </w:p>
    <w:p>
      <w:pPr>
        <w:adjustRightInd w:val="0"/>
        <w:snapToGrid w:val="0"/>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本次项目采用云架构模式进行实施部署。充分利用当前己有资源的同时，对部分老旧设备进行升级更新，提高后台服务的计算和存储能力，应用系统以市政务云为主要部署对象，涉及视频系统、控制系统、大屏幕系统及终端应用类等设备。</w:t>
      </w:r>
    </w:p>
    <w:p>
      <w:pPr>
        <w:adjustRightInd w:val="0"/>
        <w:snapToGrid w:val="0"/>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具体要求详见下表：</w:t>
      </w:r>
    </w:p>
    <w:p>
      <w:pPr>
        <w:pStyle w:val="11"/>
        <w:shd w:val="clear" w:color="auto" w:fill="auto"/>
        <w:adjustRightInd w:val="0"/>
        <w:snapToGrid w:val="0"/>
        <w:spacing w:line="560" w:lineRule="exact"/>
        <w:jc w:val="center"/>
        <w:rPr>
          <w:rFonts w:ascii="Times New Roman" w:hAnsi="Times New Roman" w:eastAsia="宋体"/>
          <w:sz w:val="28"/>
          <w:szCs w:val="28"/>
        </w:rPr>
      </w:pPr>
      <w:r>
        <w:rPr>
          <w:rFonts w:ascii="Times New Roman" w:hAnsi="Times New Roman" w:eastAsia="宋体"/>
          <w:sz w:val="28"/>
          <w:szCs w:val="28"/>
        </w:rPr>
        <w:t>机房辅助设备升级</w:t>
      </w:r>
    </w:p>
    <w:tbl>
      <w:tblPr>
        <w:tblStyle w:val="5"/>
        <w:tblpPr/>
        <w:tblOverlap w:val="never"/>
        <w:tblW w:w="9073" w:type="dxa"/>
        <w:tblInd w:w="-416" w:type="dxa"/>
        <w:tblLayout w:type="fixed"/>
        <w:tblCellMar>
          <w:top w:w="0" w:type="dxa"/>
          <w:left w:w="10" w:type="dxa"/>
          <w:bottom w:w="0" w:type="dxa"/>
          <w:right w:w="10" w:type="dxa"/>
        </w:tblCellMar>
      </w:tblPr>
      <w:tblGrid>
        <w:gridCol w:w="636"/>
        <w:gridCol w:w="1260"/>
        <w:gridCol w:w="5775"/>
        <w:gridCol w:w="693"/>
        <w:gridCol w:w="709"/>
      </w:tblGrid>
      <w:tr>
        <w:tblPrEx>
          <w:tblLayout w:type="fixed"/>
          <w:tblCellMar>
            <w:top w:w="0" w:type="dxa"/>
            <w:left w:w="10" w:type="dxa"/>
            <w:bottom w:w="0" w:type="dxa"/>
            <w:right w:w="10" w:type="dxa"/>
          </w:tblCellMar>
        </w:tblPrEx>
        <w:trPr>
          <w:trHeight w:val="288" w:hRule="atLeast"/>
        </w:trPr>
        <w:tc>
          <w:tcPr>
            <w:tcW w:w="636" w:type="dxa"/>
            <w:tcBorders>
              <w:top w:val="single" w:color="auto" w:sz="4" w:space="0"/>
              <w:left w:val="single" w:color="auto" w:sz="4" w:space="0"/>
            </w:tcBorders>
            <w:shd w:val="clear" w:color="auto" w:fill="FFFFFF"/>
            <w:vAlign w:val="bottom"/>
          </w:tcPr>
          <w:p>
            <w:pPr>
              <w:pStyle w:val="8"/>
              <w:shd w:val="clear" w:color="auto" w:fill="auto"/>
              <w:adjustRightInd w:val="0"/>
              <w:snapToGrid w:val="0"/>
              <w:spacing w:before="0" w:line="440" w:lineRule="exact"/>
              <w:ind w:firstLine="0"/>
              <w:jc w:val="left"/>
              <w:rPr>
                <w:rFonts w:ascii="Times New Roman" w:hAnsi="Times New Roman" w:eastAsia="宋体" w:cs="MingLiU"/>
                <w:sz w:val="28"/>
                <w:szCs w:val="28"/>
                <w:lang w:val="en-US" w:eastAsia="zh-CN"/>
              </w:rPr>
            </w:pPr>
            <w:r>
              <w:rPr>
                <w:rStyle w:val="18"/>
                <w:rFonts w:ascii="Times New Roman" w:hAnsi="Times New Roman" w:eastAsia="宋体"/>
                <w:b w:val="0"/>
                <w:sz w:val="28"/>
                <w:szCs w:val="28"/>
              </w:rPr>
              <w:t>序号</w:t>
            </w:r>
          </w:p>
        </w:tc>
        <w:tc>
          <w:tcPr>
            <w:tcW w:w="1260" w:type="dxa"/>
            <w:tcBorders>
              <w:top w:val="single" w:color="auto" w:sz="4" w:space="0"/>
              <w:left w:val="single" w:color="auto" w:sz="4" w:space="0"/>
            </w:tcBorders>
            <w:shd w:val="clear" w:color="auto" w:fill="FFFFFF"/>
            <w:vAlign w:val="bottom"/>
          </w:tcPr>
          <w:p>
            <w:pPr>
              <w:pStyle w:val="8"/>
              <w:shd w:val="clear" w:color="auto" w:fill="auto"/>
              <w:adjustRightInd w:val="0"/>
              <w:snapToGrid w:val="0"/>
              <w:spacing w:before="0" w:line="440" w:lineRule="exact"/>
              <w:ind w:firstLine="0"/>
              <w:jc w:val="left"/>
              <w:rPr>
                <w:rFonts w:ascii="Times New Roman" w:hAnsi="Times New Roman" w:eastAsia="宋体" w:cs="MingLiU"/>
                <w:sz w:val="28"/>
                <w:szCs w:val="28"/>
                <w:lang w:val="en-US" w:eastAsia="zh-CN"/>
              </w:rPr>
            </w:pPr>
            <w:r>
              <w:rPr>
                <w:rStyle w:val="18"/>
                <w:rFonts w:ascii="Times New Roman" w:hAnsi="Times New Roman" w:eastAsia="宋体"/>
                <w:b w:val="0"/>
                <w:sz w:val="28"/>
                <w:szCs w:val="28"/>
              </w:rPr>
              <w:t>设备名称</w:t>
            </w:r>
          </w:p>
        </w:tc>
        <w:tc>
          <w:tcPr>
            <w:tcW w:w="5775" w:type="dxa"/>
            <w:tcBorders>
              <w:top w:val="single" w:color="auto" w:sz="4" w:space="0"/>
              <w:left w:val="single" w:color="auto" w:sz="4" w:space="0"/>
            </w:tcBorders>
            <w:shd w:val="clear" w:color="auto" w:fill="FFFFFF"/>
            <w:vAlign w:val="bottom"/>
          </w:tcPr>
          <w:p>
            <w:pPr>
              <w:pStyle w:val="8"/>
              <w:shd w:val="clear" w:color="auto" w:fill="auto"/>
              <w:adjustRightInd w:val="0"/>
              <w:snapToGrid w:val="0"/>
              <w:spacing w:before="0" w:line="440" w:lineRule="exact"/>
              <w:ind w:firstLine="0"/>
              <w:jc w:val="left"/>
              <w:rPr>
                <w:rFonts w:ascii="Times New Roman" w:hAnsi="Times New Roman" w:eastAsia="宋体" w:cs="MingLiU"/>
                <w:sz w:val="28"/>
                <w:szCs w:val="28"/>
                <w:lang w:val="en-US" w:eastAsia="zh-CN"/>
              </w:rPr>
            </w:pPr>
            <w:r>
              <w:rPr>
                <w:rStyle w:val="18"/>
                <w:rFonts w:ascii="Times New Roman" w:hAnsi="Times New Roman" w:eastAsia="宋体"/>
                <w:b w:val="0"/>
                <w:sz w:val="28"/>
                <w:szCs w:val="28"/>
              </w:rPr>
              <w:t>技术指标</w:t>
            </w:r>
          </w:p>
        </w:tc>
        <w:tc>
          <w:tcPr>
            <w:tcW w:w="693" w:type="dxa"/>
            <w:tcBorders>
              <w:top w:val="single" w:color="auto" w:sz="4" w:space="0"/>
              <w:left w:val="single" w:color="auto" w:sz="4" w:space="0"/>
            </w:tcBorders>
            <w:shd w:val="clear" w:color="auto" w:fill="FFFFFF"/>
            <w:vAlign w:val="bottom"/>
          </w:tcPr>
          <w:p>
            <w:pPr>
              <w:pStyle w:val="8"/>
              <w:shd w:val="clear" w:color="auto" w:fill="auto"/>
              <w:adjustRightInd w:val="0"/>
              <w:snapToGrid w:val="0"/>
              <w:spacing w:before="0" w:line="440" w:lineRule="exact"/>
              <w:ind w:firstLine="0"/>
              <w:jc w:val="left"/>
              <w:rPr>
                <w:rFonts w:ascii="Times New Roman" w:hAnsi="Times New Roman" w:eastAsia="宋体" w:cs="MingLiU"/>
                <w:sz w:val="28"/>
                <w:szCs w:val="28"/>
                <w:lang w:val="en-US" w:eastAsia="zh-CN"/>
              </w:rPr>
            </w:pPr>
            <w:r>
              <w:rPr>
                <w:rStyle w:val="18"/>
                <w:rFonts w:ascii="Times New Roman" w:hAnsi="Times New Roman" w:eastAsia="宋体"/>
                <w:b w:val="0"/>
                <w:sz w:val="28"/>
                <w:szCs w:val="28"/>
              </w:rPr>
              <w:t>数量</w:t>
            </w:r>
          </w:p>
        </w:tc>
        <w:tc>
          <w:tcPr>
            <w:tcW w:w="709" w:type="dxa"/>
            <w:tcBorders>
              <w:top w:val="single" w:color="auto" w:sz="4" w:space="0"/>
              <w:left w:val="single" w:color="auto" w:sz="4" w:space="0"/>
              <w:right w:val="single" w:color="auto" w:sz="4" w:space="0"/>
            </w:tcBorders>
            <w:shd w:val="clear" w:color="auto" w:fill="FFFFFF"/>
            <w:vAlign w:val="bottom"/>
          </w:tcPr>
          <w:p>
            <w:pPr>
              <w:pStyle w:val="8"/>
              <w:shd w:val="clear" w:color="auto" w:fill="auto"/>
              <w:adjustRightInd w:val="0"/>
              <w:snapToGrid w:val="0"/>
              <w:spacing w:before="0" w:line="440" w:lineRule="exact"/>
              <w:ind w:firstLine="0"/>
              <w:jc w:val="left"/>
              <w:rPr>
                <w:rFonts w:ascii="Times New Roman" w:hAnsi="Times New Roman" w:eastAsia="宋体" w:cs="MingLiU"/>
                <w:sz w:val="28"/>
                <w:szCs w:val="28"/>
                <w:lang w:val="en-US" w:eastAsia="zh-CN"/>
              </w:rPr>
            </w:pPr>
            <w:r>
              <w:rPr>
                <w:rStyle w:val="18"/>
                <w:rFonts w:ascii="Times New Roman" w:hAnsi="Times New Roman" w:eastAsia="宋体"/>
                <w:b w:val="0"/>
                <w:sz w:val="28"/>
                <w:szCs w:val="28"/>
              </w:rPr>
              <w:t>单位</w:t>
            </w:r>
          </w:p>
        </w:tc>
      </w:tr>
      <w:tr>
        <w:tblPrEx>
          <w:tblLayout w:type="fixed"/>
          <w:tblCellMar>
            <w:top w:w="0" w:type="dxa"/>
            <w:left w:w="10" w:type="dxa"/>
            <w:bottom w:w="0" w:type="dxa"/>
            <w:right w:w="10" w:type="dxa"/>
          </w:tblCellMar>
        </w:tblPrEx>
        <w:trPr>
          <w:trHeight w:val="613" w:hRule="atLeast"/>
        </w:trPr>
        <w:tc>
          <w:tcPr>
            <w:tcW w:w="636" w:type="dxa"/>
            <w:tcBorders>
              <w:top w:val="single" w:color="auto" w:sz="4" w:space="0"/>
              <w:left w:val="single" w:color="auto" w:sz="4" w:space="0"/>
              <w:bottom w:val="single" w:color="auto" w:sz="4" w:space="0"/>
            </w:tcBorders>
            <w:shd w:val="clear" w:color="auto" w:fill="FFFFFF"/>
            <w:vAlign w:val="bottom"/>
          </w:tcPr>
          <w:p>
            <w:pPr>
              <w:pStyle w:val="8"/>
              <w:shd w:val="clear" w:color="auto" w:fill="auto"/>
              <w:adjustRightInd w:val="0"/>
              <w:snapToGrid w:val="0"/>
              <w:spacing w:before="0" w:line="440" w:lineRule="exact"/>
              <w:ind w:firstLine="0"/>
              <w:jc w:val="left"/>
              <w:rPr>
                <w:rFonts w:ascii="Times New Roman" w:hAnsi="Times New Roman" w:eastAsia="宋体" w:cs="MingLiU"/>
                <w:sz w:val="28"/>
                <w:szCs w:val="28"/>
                <w:lang w:val="en-US" w:eastAsia="zh-CN"/>
              </w:rPr>
            </w:pPr>
            <w:r>
              <w:rPr>
                <w:rStyle w:val="18"/>
                <w:rFonts w:ascii="Times New Roman" w:hAnsi="Times New Roman" w:eastAsia="宋体"/>
                <w:b w:val="0"/>
                <w:sz w:val="28"/>
                <w:szCs w:val="28"/>
              </w:rPr>
              <w:t>1</w:t>
            </w:r>
          </w:p>
        </w:tc>
        <w:tc>
          <w:tcPr>
            <w:tcW w:w="1260" w:type="dxa"/>
            <w:tcBorders>
              <w:top w:val="single" w:color="auto" w:sz="4" w:space="0"/>
              <w:left w:val="single" w:color="auto" w:sz="4" w:space="0"/>
              <w:bottom w:val="single" w:color="auto" w:sz="4" w:space="0"/>
            </w:tcBorders>
            <w:shd w:val="clear" w:color="auto" w:fill="FFFFFF"/>
            <w:vAlign w:val="bottom"/>
          </w:tcPr>
          <w:p>
            <w:pPr>
              <w:pStyle w:val="8"/>
              <w:shd w:val="clear" w:color="auto" w:fill="auto"/>
              <w:adjustRightInd w:val="0"/>
              <w:snapToGrid w:val="0"/>
              <w:spacing w:before="0" w:line="440" w:lineRule="exact"/>
              <w:ind w:firstLine="0"/>
              <w:jc w:val="left"/>
              <w:rPr>
                <w:rFonts w:ascii="Times New Roman" w:hAnsi="Times New Roman" w:eastAsia="宋体" w:cs="MingLiU"/>
                <w:sz w:val="28"/>
                <w:szCs w:val="28"/>
                <w:lang w:val="en-US" w:eastAsia="zh-CN"/>
              </w:rPr>
            </w:pPr>
            <w:r>
              <w:rPr>
                <w:rStyle w:val="18"/>
                <w:rFonts w:ascii="Times New Roman" w:hAnsi="Times New Roman" w:eastAsia="宋体"/>
                <w:b w:val="0"/>
                <w:sz w:val="28"/>
                <w:szCs w:val="28"/>
              </w:rPr>
              <w:t>应用服务器</w:t>
            </w:r>
          </w:p>
        </w:tc>
        <w:tc>
          <w:tcPr>
            <w:tcW w:w="5775" w:type="dxa"/>
            <w:tcBorders>
              <w:top w:val="single" w:color="auto" w:sz="4" w:space="0"/>
              <w:left w:val="single" w:color="auto" w:sz="4" w:space="0"/>
              <w:bottom w:val="single" w:color="auto" w:sz="4" w:space="0"/>
            </w:tcBorders>
            <w:shd w:val="clear" w:color="auto" w:fill="FFFFFF"/>
            <w:vAlign w:val="top"/>
          </w:tcPr>
          <w:p>
            <w:pPr>
              <w:pStyle w:val="8"/>
              <w:shd w:val="clear" w:color="auto" w:fill="auto"/>
              <w:tabs>
                <w:tab w:val="left" w:pos="312"/>
              </w:tabs>
              <w:adjustRightInd w:val="0"/>
              <w:snapToGrid w:val="0"/>
              <w:spacing w:before="0" w:line="440" w:lineRule="exact"/>
              <w:ind w:firstLine="0"/>
              <w:jc w:val="left"/>
              <w:rPr>
                <w:rFonts w:ascii="Times New Roman" w:hAnsi="Times New Roman" w:eastAsia="宋体" w:cs="MingLiU"/>
                <w:sz w:val="28"/>
                <w:szCs w:val="28"/>
                <w:lang w:val="en-US" w:eastAsia="zh-CN"/>
              </w:rPr>
            </w:pPr>
            <w:r>
              <w:rPr>
                <w:rStyle w:val="18"/>
                <w:rFonts w:ascii="Times New Roman" w:hAnsi="Times New Roman" w:eastAsia="宋体"/>
                <w:b w:val="0"/>
                <w:sz w:val="28"/>
                <w:szCs w:val="28"/>
              </w:rPr>
              <w:t>1、品牌：国内知名品牌，自主研发，国内拥有相应的研发机构；</w:t>
            </w:r>
          </w:p>
          <w:p>
            <w:pPr>
              <w:pStyle w:val="8"/>
              <w:shd w:val="clear" w:color="auto" w:fill="auto"/>
              <w:tabs>
                <w:tab w:val="left" w:pos="322"/>
              </w:tabs>
              <w:adjustRightInd w:val="0"/>
              <w:snapToGrid w:val="0"/>
              <w:spacing w:before="0" w:line="440" w:lineRule="exact"/>
              <w:ind w:firstLine="0"/>
              <w:jc w:val="left"/>
              <w:rPr>
                <w:rFonts w:ascii="Times New Roman" w:hAnsi="Times New Roman" w:eastAsia="宋体" w:cs="MingLiU"/>
                <w:sz w:val="28"/>
                <w:szCs w:val="28"/>
                <w:lang w:val="en-US" w:eastAsia="zh-CN"/>
              </w:rPr>
            </w:pPr>
            <w:r>
              <w:rPr>
                <w:rStyle w:val="18"/>
                <w:rFonts w:ascii="Times New Roman" w:hAnsi="Times New Roman" w:eastAsia="宋体"/>
                <w:b w:val="0"/>
                <w:sz w:val="28"/>
                <w:szCs w:val="28"/>
              </w:rPr>
              <w:t>2、服务器类型</w:t>
            </w:r>
            <w:r>
              <w:rPr>
                <w:rFonts w:hint="eastAsia" w:ascii="Times New Roman" w:hAnsi="Times New Roman" w:eastAsia="宋体" w:cs="MingLiU"/>
                <w:sz w:val="28"/>
                <w:szCs w:val="28"/>
                <w:lang w:val="en-US" w:eastAsia="zh-CN"/>
              </w:rPr>
              <w:t>：</w:t>
            </w:r>
            <w:r>
              <w:rPr>
                <w:rStyle w:val="18"/>
                <w:rFonts w:ascii="Times New Roman" w:hAnsi="Times New Roman" w:eastAsia="宋体"/>
                <w:b w:val="0"/>
                <w:sz w:val="28"/>
                <w:szCs w:val="28"/>
              </w:rPr>
              <w:t>机架式服务器，机架高度</w:t>
            </w:r>
            <w:r>
              <w:rPr>
                <w:rStyle w:val="18"/>
                <w:rFonts w:hint="eastAsia" w:ascii="Times New Roman" w:hAnsi="Times New Roman" w:eastAsia="宋体"/>
                <w:b w:val="0"/>
                <w:sz w:val="28"/>
                <w:szCs w:val="28"/>
                <w:lang w:eastAsia="zh-CN" w:bidi="en-US"/>
              </w:rPr>
              <w:t>≤</w:t>
            </w:r>
            <w:r>
              <w:rPr>
                <w:rStyle w:val="18"/>
                <w:rFonts w:ascii="Times New Roman" w:hAnsi="Times New Roman" w:eastAsia="宋体"/>
                <w:b w:val="0"/>
                <w:sz w:val="28"/>
                <w:szCs w:val="28"/>
                <w:lang w:bidi="en-US"/>
              </w:rPr>
              <w:t>4</w:t>
            </w:r>
            <w:r>
              <w:rPr>
                <w:rStyle w:val="13"/>
                <w:rFonts w:ascii="Times New Roman" w:hAnsi="Times New Roman" w:eastAsia="宋体"/>
                <w:bCs/>
                <w:sz w:val="28"/>
                <w:szCs w:val="28"/>
                <w:lang w:eastAsia="zh-CN"/>
              </w:rPr>
              <w:t>U</w:t>
            </w:r>
            <w:r>
              <w:rPr>
                <w:rStyle w:val="18"/>
                <w:rFonts w:ascii="Times New Roman" w:hAnsi="Times New Roman" w:eastAsia="宋体"/>
                <w:b w:val="0"/>
                <w:sz w:val="28"/>
                <w:szCs w:val="28"/>
                <w:lang w:bidi="en-US"/>
              </w:rPr>
              <w:t>，（</w:t>
            </w:r>
            <w:r>
              <w:rPr>
                <w:rStyle w:val="18"/>
                <w:rFonts w:ascii="Times New Roman" w:hAnsi="Times New Roman" w:eastAsia="宋体"/>
                <w:b w:val="0"/>
                <w:sz w:val="28"/>
                <w:szCs w:val="28"/>
              </w:rPr>
              <w:t>处理器：支持4颗</w:t>
            </w:r>
            <w:r>
              <w:rPr>
                <w:rStyle w:val="13"/>
                <w:rFonts w:ascii="Times New Roman" w:hAnsi="Times New Roman" w:eastAsia="宋体"/>
                <w:bCs/>
                <w:sz w:val="28"/>
                <w:szCs w:val="28"/>
                <w:lang w:eastAsia="zh-CN"/>
              </w:rPr>
              <w:t>Intel</w:t>
            </w:r>
            <w:r>
              <w:rPr>
                <w:rStyle w:val="18"/>
                <w:rFonts w:ascii="Times New Roman" w:hAnsi="Times New Roman" w:eastAsia="宋体"/>
                <w:b w:val="0"/>
                <w:sz w:val="28"/>
                <w:szCs w:val="28"/>
                <w:lang w:bidi="en-US"/>
              </w:rPr>
              <w:t xml:space="preserve"> </w:t>
            </w:r>
            <w:r>
              <w:rPr>
                <w:rStyle w:val="13"/>
                <w:rFonts w:ascii="Times New Roman" w:hAnsi="Times New Roman" w:eastAsia="宋体"/>
                <w:bCs/>
                <w:sz w:val="28"/>
                <w:szCs w:val="28"/>
                <w:lang w:eastAsia="zh-CN"/>
              </w:rPr>
              <w:t>Xeon</w:t>
            </w:r>
            <w:r>
              <w:rPr>
                <w:rStyle w:val="18"/>
                <w:rFonts w:ascii="Times New Roman" w:hAnsi="Times New Roman" w:eastAsia="宋体"/>
                <w:b w:val="0"/>
                <w:sz w:val="28"/>
                <w:szCs w:val="28"/>
                <w:lang w:bidi="en-US"/>
              </w:rPr>
              <w:t xml:space="preserve"> </w:t>
            </w:r>
            <w:r>
              <w:rPr>
                <w:rStyle w:val="13"/>
                <w:rFonts w:ascii="Times New Roman" w:hAnsi="Times New Roman" w:eastAsia="宋体"/>
                <w:bCs/>
                <w:sz w:val="28"/>
                <w:szCs w:val="28"/>
                <w:lang w:eastAsia="zh-CN"/>
              </w:rPr>
              <w:t>E</w:t>
            </w:r>
            <w:r>
              <w:rPr>
                <w:rStyle w:val="18"/>
                <w:rFonts w:ascii="Times New Roman" w:hAnsi="Times New Roman" w:eastAsia="宋体"/>
                <w:b w:val="0"/>
                <w:sz w:val="28"/>
                <w:szCs w:val="28"/>
                <w:lang w:bidi="en-US"/>
              </w:rPr>
              <w:t>7 4800/8800</w:t>
            </w:r>
            <w:r>
              <w:rPr>
                <w:rStyle w:val="13"/>
                <w:rFonts w:ascii="Times New Roman" w:hAnsi="Times New Roman" w:eastAsia="宋体"/>
                <w:bCs/>
                <w:sz w:val="28"/>
                <w:szCs w:val="28"/>
                <w:lang w:eastAsia="zh-CN"/>
              </w:rPr>
              <w:t>v</w:t>
            </w:r>
            <w:r>
              <w:rPr>
                <w:rStyle w:val="18"/>
                <w:rFonts w:ascii="Times New Roman" w:hAnsi="Times New Roman" w:eastAsia="宋体"/>
                <w:b w:val="0"/>
                <w:sz w:val="28"/>
                <w:szCs w:val="28"/>
                <w:lang w:bidi="en-US"/>
              </w:rPr>
              <w:t>4</w:t>
            </w:r>
            <w:r>
              <w:rPr>
                <w:rStyle w:val="18"/>
                <w:rFonts w:ascii="Times New Roman" w:hAnsi="Times New Roman" w:eastAsia="宋体"/>
                <w:b w:val="0"/>
                <w:sz w:val="28"/>
                <w:szCs w:val="28"/>
              </w:rPr>
              <w:t>系列处理器</w:t>
            </w:r>
            <w:r>
              <w:rPr>
                <w:rStyle w:val="18"/>
                <w:rFonts w:ascii="Times New Roman" w:hAnsi="Times New Roman" w:eastAsia="宋体"/>
                <w:b w:val="0"/>
                <w:sz w:val="28"/>
                <w:szCs w:val="28"/>
                <w:lang w:bidi="en-US"/>
              </w:rPr>
              <w:t>）；</w:t>
            </w:r>
          </w:p>
          <w:p>
            <w:pPr>
              <w:pStyle w:val="8"/>
              <w:shd w:val="clear" w:color="auto" w:fill="auto"/>
              <w:tabs>
                <w:tab w:val="left" w:pos="326"/>
              </w:tabs>
              <w:adjustRightInd w:val="0"/>
              <w:snapToGrid w:val="0"/>
              <w:spacing w:before="0" w:line="440" w:lineRule="exact"/>
              <w:ind w:firstLine="0"/>
              <w:jc w:val="left"/>
              <w:rPr>
                <w:rFonts w:ascii="Times New Roman" w:hAnsi="Times New Roman" w:eastAsia="宋体" w:cs="MingLiU"/>
                <w:sz w:val="28"/>
                <w:szCs w:val="28"/>
                <w:lang w:val="en-US" w:eastAsia="zh-CN"/>
              </w:rPr>
            </w:pPr>
            <w:r>
              <w:rPr>
                <w:rStyle w:val="18"/>
                <w:rFonts w:ascii="Times New Roman" w:hAnsi="Times New Roman" w:eastAsia="宋体"/>
                <w:b w:val="0"/>
                <w:sz w:val="28"/>
                <w:szCs w:val="28"/>
              </w:rPr>
              <w:t>4、内存插槽：主板集成直列不少于32个内存插槽，最大可扩展</w:t>
            </w:r>
            <w:r>
              <w:rPr>
                <w:rStyle w:val="18"/>
                <w:rFonts w:ascii="Times New Roman" w:hAnsi="Times New Roman" w:eastAsia="宋体"/>
                <w:b w:val="0"/>
                <w:sz w:val="28"/>
                <w:szCs w:val="28"/>
                <w:lang w:bidi="en-US"/>
              </w:rPr>
              <w:t>4</w:t>
            </w:r>
            <w:r>
              <w:rPr>
                <w:rStyle w:val="13"/>
                <w:rFonts w:ascii="Times New Roman" w:hAnsi="Times New Roman" w:eastAsia="宋体"/>
                <w:bCs/>
                <w:sz w:val="28"/>
                <w:szCs w:val="28"/>
                <w:lang w:eastAsia="zh-CN"/>
              </w:rPr>
              <w:t xml:space="preserve">TB </w:t>
            </w:r>
            <w:r>
              <w:rPr>
                <w:rStyle w:val="18"/>
                <w:rFonts w:ascii="Times New Roman" w:hAnsi="Times New Roman" w:eastAsia="宋体"/>
                <w:b w:val="0"/>
                <w:sz w:val="28"/>
                <w:szCs w:val="28"/>
              </w:rPr>
              <w:t>内存，非内存扩展板模式；</w:t>
            </w:r>
          </w:p>
          <w:p>
            <w:pPr>
              <w:pStyle w:val="8"/>
              <w:shd w:val="clear" w:color="auto" w:fill="auto"/>
              <w:tabs>
                <w:tab w:val="left" w:pos="326"/>
              </w:tabs>
              <w:adjustRightInd w:val="0"/>
              <w:snapToGrid w:val="0"/>
              <w:spacing w:before="0" w:line="440" w:lineRule="exact"/>
              <w:ind w:firstLine="0"/>
              <w:jc w:val="left"/>
              <w:rPr>
                <w:rStyle w:val="18"/>
                <w:rFonts w:hint="eastAsia" w:ascii="Times New Roman" w:hAnsi="Times New Roman" w:eastAsia="宋体"/>
                <w:b w:val="0"/>
                <w:sz w:val="28"/>
                <w:szCs w:val="28"/>
                <w:lang w:eastAsia="zh-CN"/>
              </w:rPr>
            </w:pPr>
            <w:r>
              <w:rPr>
                <w:rStyle w:val="18"/>
                <w:rFonts w:ascii="Times New Roman" w:hAnsi="Times New Roman" w:eastAsia="宋体"/>
                <w:b w:val="0"/>
                <w:sz w:val="28"/>
                <w:szCs w:val="28"/>
              </w:rPr>
              <w:t>5、本地存储：本机最大支持24块</w:t>
            </w:r>
            <w:r>
              <w:rPr>
                <w:rStyle w:val="18"/>
                <w:rFonts w:ascii="Times New Roman" w:hAnsi="Times New Roman" w:eastAsia="宋体"/>
                <w:b w:val="0"/>
                <w:sz w:val="28"/>
                <w:szCs w:val="28"/>
                <w:lang w:bidi="en-US"/>
              </w:rPr>
              <w:t>2.5</w:t>
            </w:r>
            <w:r>
              <w:rPr>
                <w:rStyle w:val="18"/>
                <w:rFonts w:ascii="Times New Roman" w:hAnsi="Times New Roman" w:eastAsia="宋体"/>
                <w:b w:val="0"/>
                <w:sz w:val="28"/>
                <w:szCs w:val="28"/>
              </w:rPr>
              <w:t>英寸硬盘，且所有硬盘均支持热插拔；</w:t>
            </w:r>
          </w:p>
          <w:p>
            <w:pPr>
              <w:pStyle w:val="8"/>
              <w:shd w:val="clear" w:color="auto" w:fill="auto"/>
              <w:tabs>
                <w:tab w:val="left" w:pos="326"/>
              </w:tabs>
              <w:adjustRightInd w:val="0"/>
              <w:snapToGrid w:val="0"/>
              <w:spacing w:before="0" w:line="440" w:lineRule="exact"/>
              <w:ind w:firstLine="0"/>
              <w:jc w:val="left"/>
              <w:rPr>
                <w:rFonts w:ascii="Times New Roman" w:hAnsi="Times New Roman" w:eastAsia="宋体" w:cs="MingLiU"/>
                <w:sz w:val="28"/>
                <w:szCs w:val="28"/>
                <w:lang w:val="en-US" w:eastAsia="zh-CN"/>
              </w:rPr>
            </w:pPr>
            <w:r>
              <w:rPr>
                <w:rStyle w:val="18"/>
                <w:rFonts w:ascii="Times New Roman" w:hAnsi="Times New Roman" w:eastAsia="宋体"/>
                <w:b w:val="0"/>
                <w:sz w:val="28"/>
                <w:szCs w:val="28"/>
              </w:rPr>
              <w:t>6、</w:t>
            </w:r>
            <w:r>
              <w:rPr>
                <w:rStyle w:val="18"/>
                <w:rFonts w:hint="eastAsia" w:ascii="Times New Roman" w:hAnsi="Times New Roman" w:eastAsia="宋体"/>
                <w:b w:val="0"/>
                <w:sz w:val="28"/>
                <w:szCs w:val="28"/>
                <w:lang w:eastAsia="zh-CN"/>
              </w:rPr>
              <w:t>I</w:t>
            </w:r>
            <w:r>
              <w:rPr>
                <w:rStyle w:val="18"/>
                <w:rFonts w:ascii="Times New Roman" w:hAnsi="Times New Roman" w:eastAsia="宋体"/>
                <w:b w:val="0"/>
                <w:sz w:val="28"/>
                <w:szCs w:val="28"/>
              </w:rPr>
              <w:t>/0插槽：最大支持12个全高标准</w:t>
            </w:r>
            <w:r>
              <w:rPr>
                <w:rStyle w:val="13"/>
                <w:rFonts w:ascii="Times New Roman" w:hAnsi="Times New Roman" w:eastAsia="宋体"/>
                <w:bCs/>
                <w:sz w:val="28"/>
                <w:szCs w:val="28"/>
                <w:lang w:eastAsia="zh-CN"/>
              </w:rPr>
              <w:t>PCI-E</w:t>
            </w:r>
            <w:r>
              <w:rPr>
                <w:rStyle w:val="18"/>
                <w:rFonts w:ascii="Times New Roman" w:hAnsi="Times New Roman" w:eastAsia="宋体"/>
                <w:b w:val="0"/>
                <w:sz w:val="28"/>
                <w:szCs w:val="28"/>
                <w:lang w:bidi="en-US"/>
              </w:rPr>
              <w:t xml:space="preserve"> 3.0</w:t>
            </w:r>
            <w:r>
              <w:rPr>
                <w:rStyle w:val="18"/>
                <w:rFonts w:ascii="Times New Roman" w:hAnsi="Times New Roman" w:eastAsia="宋体"/>
                <w:b w:val="0"/>
                <w:sz w:val="28"/>
                <w:szCs w:val="28"/>
              </w:rPr>
              <w:t>插槽</w:t>
            </w:r>
            <w:r>
              <w:rPr>
                <w:rStyle w:val="18"/>
                <w:rFonts w:ascii="Times New Roman" w:hAnsi="Times New Roman" w:eastAsia="宋体"/>
                <w:b w:val="0"/>
                <w:sz w:val="28"/>
                <w:szCs w:val="28"/>
                <w:lang w:bidi="en-US"/>
              </w:rPr>
              <w:t>(</w:t>
            </w:r>
            <w:r>
              <w:rPr>
                <w:rStyle w:val="18"/>
                <w:rFonts w:ascii="Times New Roman" w:hAnsi="Times New Roman" w:eastAsia="宋体"/>
                <w:b w:val="0"/>
                <w:sz w:val="28"/>
                <w:szCs w:val="28"/>
              </w:rPr>
              <w:t>不含网卡或存储专用插槽)</w:t>
            </w:r>
            <w:r>
              <w:rPr>
                <w:rStyle w:val="19"/>
                <w:rFonts w:ascii="Times New Roman" w:hAnsi="Times New Roman" w:eastAsia="宋体"/>
                <w:sz w:val="28"/>
                <w:szCs w:val="28"/>
              </w:rPr>
              <w:t>，</w:t>
            </w:r>
            <w:r>
              <w:rPr>
                <w:rStyle w:val="18"/>
                <w:rFonts w:ascii="Times New Roman" w:hAnsi="Times New Roman" w:eastAsia="宋体"/>
                <w:b w:val="0"/>
                <w:sz w:val="28"/>
                <w:szCs w:val="28"/>
              </w:rPr>
              <w:t xml:space="preserve">4 个 </w:t>
            </w:r>
            <w:r>
              <w:rPr>
                <w:rStyle w:val="13"/>
                <w:rFonts w:ascii="Times New Roman" w:hAnsi="Times New Roman" w:eastAsia="宋体"/>
                <w:bCs/>
                <w:sz w:val="28"/>
                <w:szCs w:val="28"/>
                <w:lang w:eastAsia="zh-CN"/>
              </w:rPr>
              <w:t>PCI-E</w:t>
            </w:r>
            <w:r>
              <w:rPr>
                <w:rStyle w:val="18"/>
                <w:rFonts w:ascii="Times New Roman" w:hAnsi="Times New Roman" w:eastAsia="宋体"/>
                <w:b w:val="0"/>
                <w:sz w:val="28"/>
                <w:szCs w:val="28"/>
                <w:lang w:bidi="en-US"/>
              </w:rPr>
              <w:t xml:space="preserve"> 3.0 </w:t>
            </w:r>
            <w:r>
              <w:rPr>
                <w:rStyle w:val="13"/>
                <w:rFonts w:ascii="Times New Roman" w:hAnsi="Times New Roman" w:eastAsia="宋体"/>
                <w:bCs/>
                <w:sz w:val="28"/>
                <w:szCs w:val="28"/>
                <w:lang w:eastAsia="zh-CN"/>
              </w:rPr>
              <w:t>x</w:t>
            </w:r>
            <w:r>
              <w:rPr>
                <w:rStyle w:val="18"/>
                <w:rFonts w:ascii="Times New Roman" w:hAnsi="Times New Roman" w:eastAsia="宋体"/>
                <w:b w:val="0"/>
                <w:sz w:val="28"/>
                <w:szCs w:val="28"/>
                <w:lang w:bidi="en-US"/>
              </w:rPr>
              <w:t>16</w:t>
            </w:r>
            <w:r>
              <w:rPr>
                <w:rStyle w:val="19"/>
                <w:rFonts w:ascii="Times New Roman" w:hAnsi="Times New Roman" w:eastAsia="宋体"/>
                <w:sz w:val="28"/>
                <w:szCs w:val="28"/>
                <w:lang w:bidi="en-US"/>
              </w:rPr>
              <w:t>、</w:t>
            </w:r>
            <w:r>
              <w:rPr>
                <w:rStyle w:val="18"/>
                <w:rFonts w:ascii="Times New Roman" w:hAnsi="Times New Roman" w:eastAsia="宋体"/>
                <w:b w:val="0"/>
                <w:sz w:val="28"/>
                <w:szCs w:val="28"/>
                <w:lang w:bidi="en-US"/>
              </w:rPr>
              <w:t xml:space="preserve">4 </w:t>
            </w:r>
            <w:r>
              <w:rPr>
                <w:rStyle w:val="18"/>
                <w:rFonts w:ascii="Times New Roman" w:hAnsi="Times New Roman" w:eastAsia="宋体"/>
                <w:b w:val="0"/>
                <w:sz w:val="28"/>
                <w:szCs w:val="28"/>
              </w:rPr>
              <w:t xml:space="preserve">个 </w:t>
            </w:r>
            <w:r>
              <w:rPr>
                <w:rStyle w:val="13"/>
                <w:rFonts w:ascii="Times New Roman" w:hAnsi="Times New Roman" w:eastAsia="宋体"/>
                <w:bCs/>
                <w:sz w:val="28"/>
                <w:szCs w:val="28"/>
                <w:lang w:eastAsia="zh-CN"/>
              </w:rPr>
              <w:t>PCI-E</w:t>
            </w:r>
            <w:r>
              <w:rPr>
                <w:rStyle w:val="18"/>
                <w:rFonts w:ascii="Times New Roman" w:hAnsi="Times New Roman" w:eastAsia="宋体"/>
                <w:b w:val="0"/>
                <w:sz w:val="28"/>
                <w:szCs w:val="28"/>
                <w:lang w:bidi="en-US"/>
              </w:rPr>
              <w:t xml:space="preserve"> 3.0 </w:t>
            </w:r>
            <w:r>
              <w:rPr>
                <w:rStyle w:val="13"/>
                <w:rFonts w:ascii="Times New Roman" w:hAnsi="Times New Roman" w:eastAsia="宋体"/>
                <w:bCs/>
                <w:sz w:val="28"/>
                <w:szCs w:val="28"/>
                <w:lang w:eastAsia="zh-CN"/>
              </w:rPr>
              <w:t>x</w:t>
            </w:r>
            <w:r>
              <w:rPr>
                <w:rStyle w:val="18"/>
                <w:rFonts w:ascii="Times New Roman" w:hAnsi="Times New Roman" w:eastAsia="宋体"/>
                <w:b w:val="0"/>
                <w:sz w:val="28"/>
                <w:szCs w:val="28"/>
                <w:lang w:bidi="en-US"/>
              </w:rPr>
              <w:t xml:space="preserve">8 </w:t>
            </w:r>
            <w:r>
              <w:rPr>
                <w:rStyle w:val="18"/>
                <w:rFonts w:ascii="Times New Roman" w:hAnsi="Times New Roman" w:eastAsia="宋体"/>
                <w:b w:val="0"/>
                <w:sz w:val="28"/>
                <w:szCs w:val="28"/>
              </w:rPr>
              <w:t xml:space="preserve">和 4 个 </w:t>
            </w:r>
            <w:r>
              <w:rPr>
                <w:rStyle w:val="13"/>
                <w:rFonts w:ascii="Times New Roman" w:hAnsi="Times New Roman" w:eastAsia="宋体"/>
                <w:bCs/>
                <w:sz w:val="28"/>
                <w:szCs w:val="28"/>
                <w:lang w:eastAsia="zh-CN"/>
              </w:rPr>
              <w:t>PCI-E</w:t>
            </w:r>
            <w:r>
              <w:rPr>
                <w:rStyle w:val="18"/>
                <w:rFonts w:ascii="Times New Roman" w:hAnsi="Times New Roman" w:eastAsia="宋体"/>
                <w:b w:val="0"/>
                <w:sz w:val="28"/>
                <w:szCs w:val="28"/>
                <w:lang w:bidi="en-US"/>
              </w:rPr>
              <w:t xml:space="preserve"> 3.0 </w:t>
            </w:r>
            <w:r>
              <w:rPr>
                <w:rStyle w:val="13"/>
                <w:rFonts w:ascii="Times New Roman" w:hAnsi="Times New Roman" w:eastAsia="宋体"/>
                <w:bCs/>
                <w:sz w:val="28"/>
                <w:szCs w:val="28"/>
                <w:lang w:eastAsia="zh-CN"/>
              </w:rPr>
              <w:t>x</w:t>
            </w:r>
            <w:r>
              <w:rPr>
                <w:rStyle w:val="18"/>
                <w:rFonts w:ascii="Times New Roman" w:hAnsi="Times New Roman" w:eastAsia="宋体"/>
                <w:b w:val="0"/>
                <w:sz w:val="28"/>
                <w:szCs w:val="28"/>
                <w:lang w:bidi="en-US"/>
              </w:rPr>
              <w:t>4；</w:t>
            </w:r>
          </w:p>
          <w:p>
            <w:pPr>
              <w:pStyle w:val="8"/>
              <w:shd w:val="clear" w:color="auto" w:fill="auto"/>
              <w:tabs>
                <w:tab w:val="left" w:pos="331"/>
              </w:tabs>
              <w:adjustRightInd w:val="0"/>
              <w:snapToGrid w:val="0"/>
              <w:spacing w:before="0" w:line="440" w:lineRule="exact"/>
              <w:ind w:firstLine="0"/>
              <w:jc w:val="left"/>
              <w:rPr>
                <w:rFonts w:ascii="Times New Roman" w:hAnsi="Times New Roman" w:eastAsia="宋体" w:cs="MingLiU"/>
                <w:sz w:val="28"/>
                <w:szCs w:val="28"/>
                <w:lang w:val="en-US" w:eastAsia="zh-CN"/>
              </w:rPr>
            </w:pPr>
            <w:r>
              <w:rPr>
                <w:rStyle w:val="18"/>
                <w:rFonts w:ascii="Times New Roman" w:hAnsi="Times New Roman" w:eastAsia="宋体"/>
                <w:b w:val="0"/>
                <w:sz w:val="28"/>
                <w:szCs w:val="28"/>
              </w:rPr>
              <w:t>7、网络</w:t>
            </w:r>
            <w:r>
              <w:rPr>
                <w:rStyle w:val="13"/>
                <w:rFonts w:ascii="Times New Roman" w:hAnsi="Times New Roman" w:eastAsia="宋体"/>
                <w:bCs/>
                <w:sz w:val="28"/>
                <w:szCs w:val="28"/>
                <w:lang w:eastAsia="zh-CN"/>
              </w:rPr>
              <w:t>I/O</w:t>
            </w:r>
            <w:r>
              <w:rPr>
                <w:rStyle w:val="18"/>
                <w:rFonts w:ascii="Times New Roman" w:hAnsi="Times New Roman" w:eastAsia="宋体"/>
                <w:b w:val="0"/>
                <w:sz w:val="28"/>
                <w:szCs w:val="28"/>
              </w:rPr>
              <w:t>模块：标配4个高性能千兆网口，支持</w:t>
            </w:r>
            <w:r>
              <w:rPr>
                <w:rStyle w:val="13"/>
                <w:rFonts w:ascii="Times New Roman" w:hAnsi="Times New Roman" w:eastAsia="宋体"/>
                <w:bCs/>
                <w:sz w:val="28"/>
                <w:szCs w:val="28"/>
                <w:lang w:eastAsia="zh-CN"/>
              </w:rPr>
              <w:t>IOAT</w:t>
            </w:r>
            <w:r>
              <w:rPr>
                <w:rStyle w:val="18"/>
                <w:rFonts w:ascii="Times New Roman" w:hAnsi="Times New Roman" w:eastAsia="宋体"/>
                <w:b w:val="0"/>
                <w:sz w:val="28"/>
                <w:szCs w:val="28"/>
                <w:lang w:bidi="en-US"/>
              </w:rPr>
              <w:t>、</w:t>
            </w:r>
            <w:r>
              <w:rPr>
                <w:rStyle w:val="13"/>
                <w:rFonts w:ascii="Times New Roman" w:hAnsi="Times New Roman" w:eastAsia="宋体"/>
                <w:bCs/>
                <w:sz w:val="28"/>
                <w:szCs w:val="28"/>
                <w:lang w:eastAsia="zh-CN"/>
              </w:rPr>
              <w:t>iSCSI</w:t>
            </w:r>
            <w:r>
              <w:rPr>
                <w:rStyle w:val="18"/>
                <w:rFonts w:ascii="Times New Roman" w:hAnsi="Times New Roman" w:eastAsia="宋体"/>
                <w:b w:val="0"/>
                <w:sz w:val="28"/>
                <w:szCs w:val="28"/>
                <w:lang w:bidi="en-US"/>
              </w:rPr>
              <w:t>、</w:t>
            </w:r>
            <w:r>
              <w:rPr>
                <w:rStyle w:val="18"/>
                <w:rFonts w:ascii="Times New Roman" w:hAnsi="Times New Roman" w:eastAsia="宋体"/>
                <w:b w:val="0"/>
                <w:sz w:val="28"/>
                <w:szCs w:val="28"/>
              </w:rPr>
              <w:t>网络唤醒、网络冗余、负载均衡等高级特性，具备独立的千兆管理网口；</w:t>
            </w:r>
          </w:p>
          <w:p>
            <w:pPr>
              <w:pStyle w:val="8"/>
              <w:shd w:val="clear" w:color="auto" w:fill="auto"/>
              <w:tabs>
                <w:tab w:val="left" w:pos="331"/>
              </w:tabs>
              <w:adjustRightInd w:val="0"/>
              <w:snapToGrid w:val="0"/>
              <w:spacing w:before="0" w:line="440" w:lineRule="exact"/>
              <w:ind w:firstLine="0"/>
              <w:jc w:val="left"/>
              <w:rPr>
                <w:rFonts w:ascii="Times New Roman" w:hAnsi="Times New Roman" w:eastAsia="宋体" w:cs="MingLiU"/>
                <w:sz w:val="28"/>
                <w:szCs w:val="28"/>
                <w:lang w:val="en-US" w:eastAsia="zh-CN"/>
              </w:rPr>
            </w:pPr>
            <w:r>
              <w:rPr>
                <w:rStyle w:val="18"/>
                <w:rFonts w:ascii="Times New Roman" w:hAnsi="Times New Roman" w:eastAsia="宋体"/>
                <w:b w:val="0"/>
                <w:sz w:val="28"/>
                <w:szCs w:val="28"/>
              </w:rPr>
              <w:t xml:space="preserve">8、配 置 不 小 于 2 颗 </w:t>
            </w:r>
            <w:r>
              <w:rPr>
                <w:rStyle w:val="13"/>
                <w:rFonts w:ascii="Times New Roman" w:hAnsi="Times New Roman" w:eastAsia="宋体"/>
                <w:bCs/>
                <w:sz w:val="28"/>
                <w:szCs w:val="28"/>
                <w:lang w:eastAsia="zh-TW"/>
              </w:rPr>
              <w:t>Intel</w:t>
            </w:r>
            <w:r>
              <w:rPr>
                <w:rStyle w:val="18"/>
                <w:rFonts w:ascii="Times New Roman" w:hAnsi="Times New Roman" w:eastAsia="宋体"/>
                <w:b w:val="0"/>
                <w:sz w:val="28"/>
                <w:szCs w:val="28"/>
                <w:lang w:bidi="en-US"/>
              </w:rPr>
              <w:t xml:space="preserve"> </w:t>
            </w:r>
            <w:r>
              <w:rPr>
                <w:rStyle w:val="13"/>
                <w:rFonts w:ascii="Times New Roman" w:hAnsi="Times New Roman" w:eastAsia="宋体"/>
                <w:bCs/>
                <w:sz w:val="28"/>
                <w:szCs w:val="28"/>
                <w:lang w:eastAsia="zh-TW"/>
              </w:rPr>
              <w:t>Xeon E</w:t>
            </w:r>
            <w:r>
              <w:rPr>
                <w:rStyle w:val="18"/>
                <w:rFonts w:ascii="Times New Roman" w:hAnsi="Times New Roman" w:eastAsia="宋体"/>
                <w:b w:val="0"/>
                <w:sz w:val="28"/>
                <w:szCs w:val="28"/>
                <w:lang w:bidi="en-US"/>
              </w:rPr>
              <w:t>7-4830</w:t>
            </w:r>
            <w:r>
              <w:rPr>
                <w:rStyle w:val="13"/>
                <w:rFonts w:ascii="Times New Roman" w:hAnsi="Times New Roman" w:eastAsia="宋体"/>
                <w:bCs/>
                <w:sz w:val="28"/>
                <w:szCs w:val="28"/>
                <w:lang w:eastAsia="zh-TW"/>
              </w:rPr>
              <w:t>V</w:t>
            </w:r>
            <w:r>
              <w:rPr>
                <w:rStyle w:val="18"/>
                <w:rFonts w:ascii="Times New Roman" w:hAnsi="Times New Roman" w:eastAsia="宋体"/>
                <w:b w:val="0"/>
                <w:sz w:val="28"/>
                <w:szCs w:val="28"/>
                <w:lang w:bidi="en-US"/>
              </w:rPr>
              <w:t>4(2.0</w:t>
            </w:r>
            <w:r>
              <w:rPr>
                <w:rStyle w:val="13"/>
                <w:rFonts w:ascii="Times New Roman" w:hAnsi="Times New Roman" w:eastAsia="宋体"/>
                <w:bCs/>
                <w:sz w:val="28"/>
                <w:szCs w:val="28"/>
                <w:lang w:eastAsia="zh-TW"/>
              </w:rPr>
              <w:t>GHZ</w:t>
            </w:r>
            <w:r>
              <w:rPr>
                <w:rStyle w:val="18"/>
                <w:rFonts w:ascii="Times New Roman" w:hAnsi="Times New Roman" w:eastAsia="宋体"/>
                <w:b w:val="0"/>
                <w:sz w:val="28"/>
                <w:szCs w:val="28"/>
                <w:lang w:bidi="en-US"/>
              </w:rPr>
              <w:t>/14</w:t>
            </w:r>
            <w:r>
              <w:rPr>
                <w:rStyle w:val="13"/>
                <w:rFonts w:ascii="Times New Roman" w:hAnsi="Times New Roman" w:eastAsia="宋体"/>
                <w:bCs/>
                <w:sz w:val="28"/>
                <w:szCs w:val="28"/>
                <w:lang w:eastAsia="zh-TW"/>
              </w:rPr>
              <w:t>C</w:t>
            </w:r>
            <w:r>
              <w:rPr>
                <w:rStyle w:val="18"/>
                <w:rFonts w:ascii="Times New Roman" w:hAnsi="Times New Roman" w:eastAsia="宋体"/>
                <w:b w:val="0"/>
                <w:sz w:val="28"/>
                <w:szCs w:val="28"/>
                <w:lang w:bidi="en-US"/>
              </w:rPr>
              <w:t>)/8.0</w:t>
            </w:r>
            <w:r>
              <w:rPr>
                <w:rStyle w:val="13"/>
                <w:rFonts w:ascii="Times New Roman" w:hAnsi="Times New Roman" w:eastAsia="宋体"/>
                <w:bCs/>
                <w:sz w:val="28"/>
                <w:szCs w:val="28"/>
                <w:lang w:eastAsia="zh-TW"/>
              </w:rPr>
              <w:t>GT</w:t>
            </w:r>
            <w:r>
              <w:rPr>
                <w:rStyle w:val="18"/>
                <w:rFonts w:ascii="Times New Roman" w:hAnsi="Times New Roman" w:eastAsia="宋体"/>
                <w:b w:val="0"/>
                <w:sz w:val="28"/>
                <w:szCs w:val="28"/>
                <w:lang w:bidi="en-US"/>
              </w:rPr>
              <w:t>/35</w:t>
            </w:r>
            <w:r>
              <w:rPr>
                <w:rStyle w:val="13"/>
                <w:rFonts w:ascii="Times New Roman" w:hAnsi="Times New Roman" w:eastAsia="宋体"/>
                <w:bCs/>
                <w:sz w:val="28"/>
                <w:szCs w:val="28"/>
                <w:lang w:eastAsia="zh-TW"/>
              </w:rPr>
              <w:t>ML</w:t>
            </w:r>
            <w:r>
              <w:rPr>
                <w:rStyle w:val="18"/>
                <w:rFonts w:ascii="Times New Roman" w:hAnsi="Times New Roman" w:eastAsia="宋体"/>
                <w:b w:val="0"/>
                <w:sz w:val="28"/>
                <w:szCs w:val="28"/>
                <w:lang w:bidi="en-US"/>
              </w:rPr>
              <w:t xml:space="preserve">3 </w:t>
            </w:r>
            <w:r>
              <w:rPr>
                <w:rStyle w:val="18"/>
                <w:rFonts w:ascii="Times New Roman" w:hAnsi="Times New Roman" w:eastAsia="宋体"/>
                <w:b w:val="0"/>
                <w:sz w:val="28"/>
                <w:szCs w:val="28"/>
              </w:rPr>
              <w:t>；</w:t>
            </w:r>
          </w:p>
          <w:p>
            <w:pPr>
              <w:pStyle w:val="8"/>
              <w:shd w:val="clear" w:color="auto" w:fill="auto"/>
              <w:tabs>
                <w:tab w:val="left" w:pos="326"/>
              </w:tabs>
              <w:adjustRightInd w:val="0"/>
              <w:snapToGrid w:val="0"/>
              <w:spacing w:before="0" w:line="440" w:lineRule="exact"/>
              <w:ind w:firstLine="0"/>
              <w:jc w:val="left"/>
              <w:rPr>
                <w:rStyle w:val="18"/>
                <w:rFonts w:hint="eastAsia" w:ascii="Times New Roman" w:hAnsi="Times New Roman" w:eastAsia="宋体"/>
                <w:b w:val="0"/>
                <w:sz w:val="28"/>
                <w:szCs w:val="28"/>
                <w:lang w:eastAsia="zh-CN"/>
              </w:rPr>
            </w:pPr>
            <w:r>
              <w:rPr>
                <w:rStyle w:val="18"/>
                <w:rFonts w:ascii="Times New Roman" w:hAnsi="Times New Roman" w:eastAsia="宋体"/>
                <w:b w:val="0"/>
                <w:sz w:val="28"/>
                <w:szCs w:val="28"/>
              </w:rPr>
              <w:t>9、配置</w:t>
            </w:r>
            <w:r>
              <w:rPr>
                <w:rStyle w:val="18"/>
                <w:rFonts w:hint="eastAsia" w:ascii="Times New Roman" w:hAnsi="Times New Roman" w:eastAsia="宋体"/>
                <w:b w:val="0"/>
                <w:sz w:val="28"/>
                <w:szCs w:val="28"/>
                <w:lang w:eastAsia="zh-CN"/>
              </w:rPr>
              <w:t>≥</w:t>
            </w:r>
            <w:r>
              <w:rPr>
                <w:rStyle w:val="18"/>
                <w:rFonts w:ascii="Times New Roman" w:hAnsi="Times New Roman" w:eastAsia="宋体"/>
                <w:b w:val="0"/>
                <w:sz w:val="28"/>
                <w:szCs w:val="28"/>
                <w:lang w:bidi="en-US"/>
              </w:rPr>
              <w:t>64</w:t>
            </w:r>
            <w:r>
              <w:rPr>
                <w:rStyle w:val="13"/>
                <w:rFonts w:ascii="Times New Roman" w:hAnsi="Times New Roman" w:eastAsia="宋体"/>
                <w:bCs/>
                <w:sz w:val="28"/>
                <w:szCs w:val="28"/>
                <w:lang w:eastAsia="zh-TW"/>
              </w:rPr>
              <w:t>GB</w:t>
            </w:r>
            <w:r>
              <w:rPr>
                <w:rStyle w:val="18"/>
                <w:rFonts w:ascii="Times New Roman" w:hAnsi="Times New Roman" w:eastAsia="宋体"/>
                <w:b w:val="0"/>
                <w:sz w:val="28"/>
                <w:szCs w:val="28"/>
              </w:rPr>
              <w:t>内存；</w:t>
            </w:r>
          </w:p>
          <w:p>
            <w:pPr>
              <w:pStyle w:val="8"/>
              <w:tabs>
                <w:tab w:val="left" w:pos="326"/>
              </w:tabs>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10、配置≥5块2.5英寸300G热插拔SAS硬盘(1万转）；</w:t>
            </w:r>
          </w:p>
          <w:p>
            <w:pPr>
              <w:pStyle w:val="8"/>
              <w:tabs>
                <w:tab w:val="left" w:pos="326"/>
              </w:tabs>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11、配置</w:t>
            </w:r>
            <w:r>
              <w:rPr>
                <w:rStyle w:val="18"/>
                <w:rFonts w:hint="eastAsia" w:ascii="Times New Roman" w:hAnsi="Times New Roman" w:eastAsia="宋体"/>
                <w:b w:val="0"/>
                <w:sz w:val="28"/>
                <w:szCs w:val="28"/>
                <w:lang w:eastAsia="zh-CN"/>
              </w:rPr>
              <w:t>≥</w:t>
            </w:r>
            <w:r>
              <w:rPr>
                <w:rFonts w:hint="eastAsia" w:ascii="Times New Roman" w:hAnsi="Times New Roman" w:eastAsia="宋体" w:cs="MingLiU"/>
                <w:sz w:val="28"/>
                <w:szCs w:val="28"/>
                <w:lang w:val="en-US" w:eastAsia="zh-CN"/>
              </w:rPr>
              <w:t>1块高性能8通道SAS RAID卡，支持RAID0/1/5/；</w:t>
            </w:r>
          </w:p>
          <w:p>
            <w:pPr>
              <w:pStyle w:val="8"/>
              <w:tabs>
                <w:tab w:val="left" w:pos="326"/>
              </w:tabs>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12、配置</w:t>
            </w:r>
            <w:r>
              <w:rPr>
                <w:rStyle w:val="18"/>
                <w:rFonts w:hint="eastAsia" w:ascii="Times New Roman" w:hAnsi="Times New Roman" w:eastAsia="宋体"/>
                <w:b w:val="0"/>
                <w:sz w:val="28"/>
                <w:szCs w:val="28"/>
                <w:lang w:eastAsia="zh-CN"/>
              </w:rPr>
              <w:t>≥</w:t>
            </w:r>
            <w:r>
              <w:rPr>
                <w:rFonts w:hint="eastAsia" w:ascii="Times New Roman" w:hAnsi="Times New Roman" w:eastAsia="宋体" w:cs="MingLiU"/>
                <w:sz w:val="28"/>
                <w:szCs w:val="28"/>
                <w:lang w:val="en-US" w:eastAsia="zh-CN"/>
              </w:rPr>
              <w:t>4个千兆网口；</w:t>
            </w:r>
          </w:p>
          <w:p>
            <w:pPr>
              <w:pStyle w:val="8"/>
              <w:tabs>
                <w:tab w:val="left" w:pos="326"/>
              </w:tabs>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13、配置</w:t>
            </w:r>
            <w:r>
              <w:rPr>
                <w:rStyle w:val="18"/>
                <w:rFonts w:hint="eastAsia" w:ascii="Times New Roman" w:hAnsi="Times New Roman" w:eastAsia="宋体"/>
                <w:b w:val="0"/>
                <w:sz w:val="28"/>
                <w:szCs w:val="28"/>
                <w:lang w:eastAsia="zh-CN"/>
              </w:rPr>
              <w:t>≥</w:t>
            </w:r>
            <w:r>
              <w:rPr>
                <w:rFonts w:hint="eastAsia" w:ascii="Times New Roman" w:hAnsi="Times New Roman" w:eastAsia="宋体" w:cs="MingLiU"/>
                <w:sz w:val="28"/>
                <w:szCs w:val="28"/>
                <w:lang w:val="en-US" w:eastAsia="zh-CN"/>
              </w:rPr>
              <w:t>2块单端口 8Gb FC HBA卡；</w:t>
            </w:r>
          </w:p>
          <w:p>
            <w:pPr>
              <w:pStyle w:val="8"/>
              <w:tabs>
                <w:tab w:val="left" w:pos="326"/>
              </w:tabs>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14、配置</w:t>
            </w:r>
            <w:r>
              <w:rPr>
                <w:rStyle w:val="18"/>
                <w:rFonts w:hint="eastAsia" w:ascii="Times New Roman" w:hAnsi="Times New Roman" w:eastAsia="宋体"/>
                <w:b w:val="0"/>
                <w:sz w:val="28"/>
                <w:szCs w:val="28"/>
                <w:lang w:eastAsia="zh-CN"/>
              </w:rPr>
              <w:t>≥</w:t>
            </w:r>
            <w:r>
              <w:rPr>
                <w:rFonts w:hint="eastAsia" w:ascii="Times New Roman" w:hAnsi="Times New Roman" w:eastAsia="宋体" w:cs="MingLiU"/>
                <w:sz w:val="28"/>
                <w:szCs w:val="28"/>
                <w:lang w:val="en-US" w:eastAsia="zh-CN"/>
              </w:rPr>
              <w:t>1个USB DVD刻录机；</w:t>
            </w:r>
          </w:p>
          <w:p>
            <w:pPr>
              <w:pStyle w:val="8"/>
              <w:tabs>
                <w:tab w:val="left" w:pos="326"/>
              </w:tabs>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15、AGPU支持：支持不小于2片GPU，支持双宽GPU；</w:t>
            </w:r>
          </w:p>
          <w:p>
            <w:pPr>
              <w:pStyle w:val="8"/>
              <w:tabs>
                <w:tab w:val="left" w:pos="326"/>
              </w:tabs>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ascii="Times New Roman" w:hAnsi="Times New Roman" w:eastAsia="宋体" w:cs="MingLiU"/>
                <w:sz w:val="28"/>
                <w:szCs w:val="28"/>
                <w:lang w:val="en-US" w:eastAsia="zh-CN"/>
              </w:rPr>
              <w:t>16</w:t>
            </w:r>
            <w:r>
              <w:rPr>
                <w:rFonts w:hint="eastAsia" w:ascii="Times New Roman" w:hAnsi="Times New Roman" w:eastAsia="宋体" w:cs="MingLiU"/>
                <w:sz w:val="28"/>
                <w:szCs w:val="28"/>
                <w:lang w:val="en-US" w:eastAsia="zh-CN"/>
              </w:rPr>
              <w:t>、工作温度：设备工作温度</w:t>
            </w:r>
            <w:r>
              <w:rPr>
                <w:rFonts w:ascii="Times New Roman" w:hAnsi="Times New Roman" w:eastAsia="宋体" w:cs="MingLiU"/>
                <w:sz w:val="28"/>
                <w:szCs w:val="28"/>
                <w:lang w:val="en-US" w:eastAsia="zh-CN"/>
              </w:rPr>
              <w:t>0</w:t>
            </w:r>
            <w:r>
              <w:rPr>
                <w:rFonts w:hint="eastAsia" w:ascii="Times New Roman" w:hAnsi="Times New Roman" w:eastAsia="MS Mincho" w:cs="MS Mincho"/>
                <w:sz w:val="28"/>
                <w:szCs w:val="28"/>
                <w:lang w:val="en-US" w:eastAsia="zh-CN"/>
              </w:rPr>
              <w:t>〜</w:t>
            </w:r>
            <w:r>
              <w:rPr>
                <w:rFonts w:ascii="Times New Roman" w:hAnsi="Times New Roman" w:eastAsia="宋体" w:cs="MingLiU"/>
                <w:sz w:val="28"/>
                <w:szCs w:val="28"/>
                <w:lang w:val="en-US" w:eastAsia="zh-CN"/>
              </w:rPr>
              <w:t>45</w:t>
            </w:r>
            <w:r>
              <w:rPr>
                <w:rFonts w:hint="eastAsia" w:ascii="Times New Roman" w:hAnsi="Times New Roman" w:eastAsia="宋体" w:cs="MingLiU"/>
                <w:sz w:val="28"/>
                <w:szCs w:val="28"/>
                <w:lang w:val="en-US" w:eastAsia="zh-CN"/>
              </w:rPr>
              <w:t>摄氏度；</w:t>
            </w:r>
          </w:p>
          <w:p>
            <w:pPr>
              <w:pStyle w:val="8"/>
              <w:tabs>
                <w:tab w:val="left" w:pos="326"/>
              </w:tabs>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17、主机安全认证：支持服务器厂商自研的主机安全系统加固软件，从操作系统内核实现对服务器的安全加固，与服务器同一品牌。该系统可实现内核级安全加固，増强型身份认证、服务完整性检测、注册表防篡改机制等功能；</w:t>
            </w:r>
          </w:p>
          <w:p>
            <w:pPr>
              <w:pStyle w:val="8"/>
              <w:tabs>
                <w:tab w:val="left" w:pos="326"/>
              </w:tabs>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18、主机安全加固软件具有公安部计算机信息系统安全专用产品销售许可证；</w:t>
            </w:r>
          </w:p>
          <w:p>
            <w:pPr>
              <w:pStyle w:val="8"/>
              <w:tabs>
                <w:tab w:val="left" w:pos="326"/>
              </w:tabs>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19、计算虚拟化：支持配置服务器厂商自研的计算虚拟化软件 (Hypervisor)，采用裸金属架构，无需绑定操作系统即可搭建虚拟化平台。提供精简部署，管理节点不单独占用一个物理机或虚拟机，支持与微软 Systems Center VMM 和 Systems Center Opration Manager 实现集成管理，支持针对Hypervisor的安全加固模块的集中管理及策略分发，且安全加固模块满足国家信息安全等级保护主机安全三级要求；</w:t>
            </w:r>
          </w:p>
          <w:p>
            <w:pPr>
              <w:pStyle w:val="8"/>
              <w:tabs>
                <w:tab w:val="left" w:pos="326"/>
              </w:tabs>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20、云管理平台：支持配置服务器厂商自研的基础版云管理软件，提供资源管理视图(包括主流供应商的x86服务器，小型机，存储，网络设备，存储设备，操作系统，数据库等)，业务视图，告警管理，监控资源管理，数字证书安全认证等功能；</w:t>
            </w:r>
          </w:p>
          <w:p>
            <w:pPr>
              <w:pStyle w:val="8"/>
              <w:tabs>
                <w:tab w:val="left" w:pos="326"/>
              </w:tabs>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21、备份还原软件：具有自主知识产权的中文管理软件及备份还原软件，具备拓扑图功能，可直观管理整个环境中服务器、网络设备；</w:t>
            </w:r>
          </w:p>
          <w:p>
            <w:pPr>
              <w:pStyle w:val="8"/>
              <w:tabs>
                <w:tab w:val="left" w:pos="326"/>
              </w:tabs>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22、备份软件功能包括：支持磁盘或分区的备份还原，一次可支持多个磁盘、分区备份还原，支持Windows和Linux全系列操作系统，可升级实现跨平台的网络备份还原功能，支持磁盘或分区的克隆，克隆功能实现与文件系统无关，支持各种操作系统。</w:t>
            </w:r>
          </w:p>
        </w:tc>
        <w:tc>
          <w:tcPr>
            <w:tcW w:w="693" w:type="dxa"/>
            <w:tcBorders>
              <w:top w:val="single" w:color="auto" w:sz="4" w:space="0"/>
              <w:left w:val="single" w:color="auto" w:sz="4" w:space="0"/>
              <w:bottom w:val="single" w:color="auto" w:sz="4" w:space="0"/>
            </w:tcBorders>
            <w:shd w:val="clear" w:color="auto" w:fill="FFFFFF"/>
            <w:vAlign w:val="bottom"/>
          </w:tcPr>
          <w:p>
            <w:pPr>
              <w:pStyle w:val="8"/>
              <w:shd w:val="clear" w:color="auto" w:fill="auto"/>
              <w:adjustRightInd w:val="0"/>
              <w:snapToGrid w:val="0"/>
              <w:spacing w:before="0" w:line="440" w:lineRule="exact"/>
              <w:ind w:firstLine="0"/>
              <w:jc w:val="left"/>
              <w:rPr>
                <w:rFonts w:ascii="Times New Roman" w:hAnsi="Times New Roman" w:eastAsia="宋体" w:cs="MingLiU"/>
                <w:sz w:val="28"/>
                <w:szCs w:val="28"/>
                <w:lang w:val="en-US" w:eastAsia="zh-CN"/>
              </w:rPr>
            </w:pPr>
            <w:r>
              <w:rPr>
                <w:rStyle w:val="18"/>
                <w:rFonts w:ascii="Times New Roman" w:hAnsi="Times New Roman" w:eastAsia="宋体"/>
                <w:b w:val="0"/>
                <w:sz w:val="28"/>
                <w:szCs w:val="28"/>
              </w:rPr>
              <w:t>2</w:t>
            </w:r>
          </w:p>
        </w:tc>
        <w:tc>
          <w:tcPr>
            <w:tcW w:w="709"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8"/>
              <w:shd w:val="clear" w:color="auto" w:fill="auto"/>
              <w:adjustRightInd w:val="0"/>
              <w:snapToGrid w:val="0"/>
              <w:spacing w:before="0" w:line="440" w:lineRule="exact"/>
              <w:ind w:firstLine="0"/>
              <w:jc w:val="left"/>
              <w:rPr>
                <w:rFonts w:ascii="Times New Roman" w:hAnsi="Times New Roman" w:eastAsia="宋体" w:cs="MingLiU"/>
                <w:sz w:val="28"/>
                <w:szCs w:val="28"/>
                <w:lang w:val="en-US" w:eastAsia="zh-CN"/>
              </w:rPr>
            </w:pPr>
            <w:r>
              <w:rPr>
                <w:rStyle w:val="18"/>
                <w:rFonts w:ascii="Times New Roman" w:hAnsi="Times New Roman" w:eastAsia="宋体"/>
                <w:b w:val="0"/>
                <w:sz w:val="28"/>
                <w:szCs w:val="28"/>
              </w:rPr>
              <w:t>台</w:t>
            </w:r>
          </w:p>
        </w:tc>
      </w:tr>
      <w:tr>
        <w:tblPrEx>
          <w:tblLayout w:type="fixed"/>
          <w:tblCellMar>
            <w:top w:w="0" w:type="dxa"/>
            <w:left w:w="10" w:type="dxa"/>
            <w:bottom w:w="0" w:type="dxa"/>
            <w:right w:w="10" w:type="dxa"/>
          </w:tblCellMar>
        </w:tblPrEx>
        <w:trPr>
          <w:trHeight w:val="1386" w:hRule="atLeast"/>
        </w:trPr>
        <w:tc>
          <w:tcPr>
            <w:tcW w:w="636" w:type="dxa"/>
            <w:tcBorders>
              <w:top w:val="single" w:color="auto" w:sz="4" w:space="0"/>
              <w:left w:val="single" w:color="auto" w:sz="4" w:space="0"/>
              <w:bottom w:val="single" w:color="auto" w:sz="4" w:space="0"/>
            </w:tcBorders>
            <w:shd w:val="clear" w:color="auto" w:fill="FFFFFF"/>
            <w:vAlign w:val="top"/>
          </w:tcPr>
          <w:p>
            <w:pPr>
              <w:adjustRightInd w:val="0"/>
              <w:snapToGrid w:val="0"/>
              <w:spacing w:line="440" w:lineRule="exact"/>
              <w:jc w:val="left"/>
              <w:rPr>
                <w:rFonts w:hint="eastAsia" w:ascii="Times New Roman" w:hAnsi="Times New Roman"/>
                <w:sz w:val="28"/>
                <w:szCs w:val="28"/>
              </w:rPr>
            </w:pPr>
            <w:r>
              <w:rPr>
                <w:rFonts w:hint="eastAsia" w:ascii="Times New Roman" w:hAnsi="Times New Roman"/>
                <w:sz w:val="28"/>
                <w:szCs w:val="28"/>
              </w:rPr>
              <w:t>2</w:t>
            </w:r>
          </w:p>
        </w:tc>
        <w:tc>
          <w:tcPr>
            <w:tcW w:w="1260" w:type="dxa"/>
            <w:tcBorders>
              <w:top w:val="single" w:color="auto" w:sz="4" w:space="0"/>
              <w:left w:val="single" w:color="auto" w:sz="4" w:space="0"/>
              <w:bottom w:val="single" w:color="auto" w:sz="4" w:space="0"/>
            </w:tcBorders>
            <w:shd w:val="clear" w:color="auto" w:fill="FFFFFF"/>
            <w:vAlign w:val="top"/>
          </w:tcPr>
          <w:p>
            <w:pPr>
              <w:adjustRightInd w:val="0"/>
              <w:snapToGrid w:val="0"/>
              <w:spacing w:line="440" w:lineRule="exact"/>
              <w:jc w:val="left"/>
              <w:rPr>
                <w:rFonts w:ascii="Times New Roman" w:hAnsi="Times New Roman"/>
                <w:sz w:val="28"/>
                <w:szCs w:val="28"/>
              </w:rPr>
            </w:pPr>
            <w:r>
              <w:rPr>
                <w:rFonts w:hint="eastAsia" w:ascii="Times New Roman" w:hAnsi="Times New Roman"/>
                <w:sz w:val="28"/>
                <w:szCs w:val="28"/>
              </w:rPr>
              <w:t>光纤交换机</w:t>
            </w:r>
          </w:p>
        </w:tc>
        <w:tc>
          <w:tcPr>
            <w:tcW w:w="5775" w:type="dxa"/>
            <w:tcBorders>
              <w:top w:val="single" w:color="auto" w:sz="4" w:space="0"/>
              <w:left w:val="single" w:color="auto" w:sz="4" w:space="0"/>
              <w:bottom w:val="single" w:color="auto" w:sz="4" w:space="0"/>
            </w:tcBorders>
            <w:shd w:val="clear" w:color="auto" w:fill="FFFFFF"/>
            <w:vAlign w:val="top"/>
          </w:tcPr>
          <w:p>
            <w:pPr>
              <w:pStyle w:val="8"/>
              <w:tabs>
                <w:tab w:val="left" w:pos="322"/>
              </w:tabs>
              <w:adjustRightInd w:val="0"/>
              <w:snapToGrid w:val="0"/>
              <w:spacing w:before="0" w:line="440" w:lineRule="exact"/>
              <w:ind w:firstLine="0"/>
              <w:jc w:val="left"/>
              <w:rPr>
                <w:rFonts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与服务器统一品牌；24端口交换机，24端口激活，单电源（固定），含24个8GbSFP光纤模块及光纤线，支持级联，三年原厂保修。</w:t>
            </w:r>
          </w:p>
        </w:tc>
        <w:tc>
          <w:tcPr>
            <w:tcW w:w="693" w:type="dxa"/>
            <w:tcBorders>
              <w:top w:val="single" w:color="auto" w:sz="4" w:space="0"/>
              <w:left w:val="single" w:color="auto" w:sz="4" w:space="0"/>
              <w:bottom w:val="single" w:color="auto" w:sz="4" w:space="0"/>
            </w:tcBorders>
            <w:shd w:val="clear" w:color="auto" w:fill="FFFFFF"/>
            <w:vAlign w:val="top"/>
          </w:tcPr>
          <w:p>
            <w:pPr>
              <w:adjustRightInd w:val="0"/>
              <w:snapToGrid w:val="0"/>
              <w:spacing w:line="440" w:lineRule="exact"/>
              <w:jc w:val="left"/>
              <w:rPr>
                <w:rFonts w:hint="eastAsia" w:ascii="Times New Roman" w:hAnsi="Times New Roman"/>
                <w:sz w:val="28"/>
                <w:szCs w:val="28"/>
              </w:rPr>
            </w:pPr>
            <w:r>
              <w:rPr>
                <w:rFonts w:hint="eastAsia" w:ascii="Times New Roman" w:hAnsi="Times New Roman"/>
                <w:sz w:val="28"/>
                <w:szCs w:val="28"/>
              </w:rPr>
              <w:t>1</w:t>
            </w:r>
          </w:p>
        </w:tc>
        <w:tc>
          <w:tcPr>
            <w:tcW w:w="709" w:type="dxa"/>
            <w:tcBorders>
              <w:top w:val="single" w:color="auto" w:sz="4" w:space="0"/>
              <w:left w:val="single" w:color="auto" w:sz="4" w:space="0"/>
              <w:bottom w:val="single" w:color="auto" w:sz="4" w:space="0"/>
              <w:right w:val="single" w:color="auto" w:sz="4" w:space="0"/>
            </w:tcBorders>
            <w:shd w:val="clear" w:color="auto" w:fill="FFFFFF"/>
            <w:vAlign w:val="top"/>
          </w:tcPr>
          <w:p>
            <w:pPr>
              <w:adjustRightInd w:val="0"/>
              <w:snapToGrid w:val="0"/>
              <w:spacing w:line="440" w:lineRule="exact"/>
              <w:jc w:val="left"/>
              <w:rPr>
                <w:rFonts w:hint="eastAsia" w:ascii="Times New Roman" w:hAnsi="Times New Roman"/>
                <w:sz w:val="28"/>
                <w:szCs w:val="28"/>
              </w:rPr>
            </w:pPr>
            <w:r>
              <w:rPr>
                <w:rFonts w:hint="eastAsia" w:ascii="Times New Roman" w:hAnsi="Times New Roman"/>
                <w:sz w:val="28"/>
                <w:szCs w:val="28"/>
              </w:rPr>
              <w:t>台</w:t>
            </w:r>
          </w:p>
        </w:tc>
      </w:tr>
      <w:tr>
        <w:tblPrEx>
          <w:tblLayout w:type="fixed"/>
          <w:tblCellMar>
            <w:top w:w="0" w:type="dxa"/>
            <w:left w:w="10" w:type="dxa"/>
            <w:bottom w:w="0" w:type="dxa"/>
            <w:right w:w="10" w:type="dxa"/>
          </w:tblCellMar>
        </w:tblPrEx>
        <w:trPr>
          <w:trHeight w:val="1386" w:hRule="atLeast"/>
        </w:trPr>
        <w:tc>
          <w:tcPr>
            <w:tcW w:w="636" w:type="dxa"/>
            <w:tcBorders>
              <w:top w:val="single" w:color="auto" w:sz="4" w:space="0"/>
              <w:left w:val="single" w:color="auto" w:sz="4" w:space="0"/>
              <w:bottom w:val="single" w:color="auto" w:sz="4" w:space="0"/>
            </w:tcBorders>
            <w:shd w:val="clear" w:color="auto" w:fill="FFFFFF"/>
            <w:vAlign w:val="top"/>
          </w:tcPr>
          <w:p>
            <w:pPr>
              <w:adjustRightInd w:val="0"/>
              <w:snapToGrid w:val="0"/>
              <w:spacing w:line="440" w:lineRule="exact"/>
              <w:jc w:val="left"/>
              <w:rPr>
                <w:rFonts w:hint="eastAsia" w:ascii="Times New Roman" w:hAnsi="Times New Roman"/>
                <w:sz w:val="28"/>
                <w:szCs w:val="28"/>
              </w:rPr>
            </w:pPr>
            <w:r>
              <w:rPr>
                <w:rFonts w:hint="eastAsia" w:ascii="Times New Roman" w:hAnsi="Times New Roman"/>
                <w:sz w:val="28"/>
                <w:szCs w:val="28"/>
              </w:rPr>
              <w:t>3</w:t>
            </w:r>
          </w:p>
        </w:tc>
        <w:tc>
          <w:tcPr>
            <w:tcW w:w="1260" w:type="dxa"/>
            <w:tcBorders>
              <w:top w:val="single" w:color="auto" w:sz="4" w:space="0"/>
              <w:left w:val="single" w:color="auto" w:sz="4" w:space="0"/>
              <w:bottom w:val="single" w:color="auto" w:sz="4" w:space="0"/>
            </w:tcBorders>
            <w:shd w:val="clear" w:color="auto" w:fill="FFFFFF"/>
            <w:vAlign w:val="top"/>
          </w:tcPr>
          <w:p>
            <w:pPr>
              <w:adjustRightInd w:val="0"/>
              <w:snapToGrid w:val="0"/>
              <w:spacing w:line="440" w:lineRule="exact"/>
              <w:jc w:val="left"/>
              <w:rPr>
                <w:rFonts w:hint="eastAsia" w:ascii="Times New Roman" w:hAnsi="Times New Roman"/>
                <w:sz w:val="28"/>
                <w:szCs w:val="28"/>
              </w:rPr>
            </w:pPr>
            <w:r>
              <w:rPr>
                <w:rFonts w:hint="eastAsia" w:ascii="Times New Roman" w:hAnsi="Times New Roman"/>
                <w:sz w:val="28"/>
                <w:szCs w:val="28"/>
              </w:rPr>
              <w:t>光纤通道卡</w:t>
            </w:r>
          </w:p>
        </w:tc>
        <w:tc>
          <w:tcPr>
            <w:tcW w:w="5775" w:type="dxa"/>
            <w:tcBorders>
              <w:top w:val="single" w:color="auto" w:sz="4" w:space="0"/>
              <w:left w:val="single" w:color="auto" w:sz="4" w:space="0"/>
              <w:bottom w:val="single" w:color="auto" w:sz="4" w:space="0"/>
            </w:tcBorders>
            <w:shd w:val="clear" w:color="auto" w:fill="FFFFFF"/>
            <w:vAlign w:val="top"/>
          </w:tcPr>
          <w:p>
            <w:pPr>
              <w:pStyle w:val="8"/>
              <w:tabs>
                <w:tab w:val="left" w:pos="322"/>
              </w:tabs>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接口类型：FC，双口；</w:t>
            </w:r>
          </w:p>
          <w:p>
            <w:pPr>
              <w:pStyle w:val="8"/>
              <w:tabs>
                <w:tab w:val="left" w:pos="322"/>
              </w:tabs>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接口： PCI-E；</w:t>
            </w:r>
          </w:p>
          <w:p>
            <w:pPr>
              <w:pStyle w:val="8"/>
              <w:tabs>
                <w:tab w:val="left" w:pos="322"/>
              </w:tabs>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传输速度：16Gbps。</w:t>
            </w:r>
          </w:p>
        </w:tc>
        <w:tc>
          <w:tcPr>
            <w:tcW w:w="693" w:type="dxa"/>
            <w:tcBorders>
              <w:top w:val="single" w:color="auto" w:sz="4" w:space="0"/>
              <w:left w:val="single" w:color="auto" w:sz="4" w:space="0"/>
              <w:bottom w:val="single" w:color="auto" w:sz="4" w:space="0"/>
            </w:tcBorders>
            <w:shd w:val="clear" w:color="auto" w:fill="FFFFFF"/>
            <w:vAlign w:val="top"/>
          </w:tcPr>
          <w:p>
            <w:pPr>
              <w:adjustRightInd w:val="0"/>
              <w:snapToGrid w:val="0"/>
              <w:spacing w:line="440" w:lineRule="exact"/>
              <w:jc w:val="left"/>
              <w:rPr>
                <w:rFonts w:hint="eastAsia" w:ascii="Times New Roman" w:hAnsi="Times New Roman"/>
                <w:sz w:val="28"/>
                <w:szCs w:val="28"/>
              </w:rPr>
            </w:pPr>
            <w:r>
              <w:rPr>
                <w:rFonts w:hint="eastAsia" w:ascii="Times New Roman" w:hAnsi="Times New Roman"/>
                <w:sz w:val="28"/>
                <w:szCs w:val="28"/>
              </w:rPr>
              <w:t>6</w:t>
            </w:r>
          </w:p>
        </w:tc>
        <w:tc>
          <w:tcPr>
            <w:tcW w:w="709" w:type="dxa"/>
            <w:tcBorders>
              <w:top w:val="single" w:color="auto" w:sz="4" w:space="0"/>
              <w:left w:val="single" w:color="auto" w:sz="4" w:space="0"/>
              <w:bottom w:val="single" w:color="auto" w:sz="4" w:space="0"/>
              <w:right w:val="single" w:color="auto" w:sz="4" w:space="0"/>
            </w:tcBorders>
            <w:shd w:val="clear" w:color="auto" w:fill="FFFFFF"/>
            <w:vAlign w:val="top"/>
          </w:tcPr>
          <w:p>
            <w:pPr>
              <w:adjustRightInd w:val="0"/>
              <w:snapToGrid w:val="0"/>
              <w:spacing w:line="440" w:lineRule="exact"/>
              <w:jc w:val="left"/>
              <w:rPr>
                <w:rFonts w:hint="eastAsia" w:ascii="Times New Roman" w:hAnsi="Times New Roman"/>
                <w:sz w:val="28"/>
                <w:szCs w:val="28"/>
              </w:rPr>
            </w:pPr>
            <w:r>
              <w:rPr>
                <w:rFonts w:hint="eastAsia" w:ascii="Times New Roman" w:hAnsi="Times New Roman"/>
                <w:sz w:val="28"/>
                <w:szCs w:val="28"/>
              </w:rPr>
              <w:t>张</w:t>
            </w:r>
          </w:p>
        </w:tc>
      </w:tr>
      <w:tr>
        <w:tblPrEx>
          <w:tblLayout w:type="fixed"/>
          <w:tblCellMar>
            <w:top w:w="0" w:type="dxa"/>
            <w:left w:w="10" w:type="dxa"/>
            <w:bottom w:w="0" w:type="dxa"/>
            <w:right w:w="10" w:type="dxa"/>
          </w:tblCellMar>
        </w:tblPrEx>
        <w:trPr>
          <w:trHeight w:val="1386" w:hRule="atLeast"/>
        </w:trPr>
        <w:tc>
          <w:tcPr>
            <w:tcW w:w="636" w:type="dxa"/>
            <w:tcBorders>
              <w:top w:val="single" w:color="auto" w:sz="4" w:space="0"/>
              <w:left w:val="single" w:color="auto" w:sz="4" w:space="0"/>
              <w:bottom w:val="single" w:color="auto" w:sz="4" w:space="0"/>
            </w:tcBorders>
            <w:shd w:val="clear" w:color="auto" w:fill="FFFFFF"/>
            <w:vAlign w:val="top"/>
          </w:tcPr>
          <w:p>
            <w:pPr>
              <w:adjustRightInd w:val="0"/>
              <w:snapToGrid w:val="0"/>
              <w:spacing w:line="440" w:lineRule="exact"/>
              <w:jc w:val="left"/>
              <w:rPr>
                <w:rFonts w:hint="eastAsia" w:ascii="Times New Roman" w:hAnsi="Times New Roman"/>
                <w:sz w:val="28"/>
                <w:szCs w:val="28"/>
              </w:rPr>
            </w:pPr>
            <w:r>
              <w:rPr>
                <w:rFonts w:hint="eastAsia" w:ascii="Times New Roman" w:hAnsi="Times New Roman"/>
                <w:sz w:val="28"/>
                <w:szCs w:val="28"/>
              </w:rPr>
              <w:t>4</w:t>
            </w:r>
          </w:p>
        </w:tc>
        <w:tc>
          <w:tcPr>
            <w:tcW w:w="1260" w:type="dxa"/>
            <w:tcBorders>
              <w:top w:val="single" w:color="auto" w:sz="4" w:space="0"/>
              <w:left w:val="single" w:color="auto" w:sz="4" w:space="0"/>
              <w:bottom w:val="single" w:color="auto" w:sz="4" w:space="0"/>
            </w:tcBorders>
            <w:shd w:val="clear" w:color="auto" w:fill="FFFFFF"/>
            <w:vAlign w:val="top"/>
          </w:tcPr>
          <w:p>
            <w:pPr>
              <w:adjustRightInd w:val="0"/>
              <w:snapToGrid w:val="0"/>
              <w:spacing w:line="440" w:lineRule="exact"/>
              <w:jc w:val="left"/>
              <w:rPr>
                <w:rFonts w:hint="eastAsia" w:ascii="Times New Roman" w:hAnsi="Times New Roman"/>
                <w:sz w:val="28"/>
                <w:szCs w:val="28"/>
              </w:rPr>
            </w:pPr>
            <w:r>
              <w:rPr>
                <w:rFonts w:hint="eastAsia" w:ascii="Times New Roman" w:hAnsi="Times New Roman"/>
                <w:sz w:val="28"/>
                <w:szCs w:val="28"/>
              </w:rPr>
              <w:t>磁盘阵列</w:t>
            </w:r>
          </w:p>
        </w:tc>
        <w:tc>
          <w:tcPr>
            <w:tcW w:w="5775" w:type="dxa"/>
            <w:tcBorders>
              <w:top w:val="single" w:color="auto" w:sz="4" w:space="0"/>
              <w:left w:val="single" w:color="auto" w:sz="4" w:space="0"/>
              <w:bottom w:val="single" w:color="auto" w:sz="4" w:space="0"/>
            </w:tcBorders>
            <w:shd w:val="clear" w:color="auto" w:fill="FFFFFF"/>
            <w:vAlign w:val="top"/>
          </w:tcPr>
          <w:p>
            <w:pPr>
              <w:pStyle w:val="8"/>
              <w:tabs>
                <w:tab w:val="left" w:pos="322"/>
              </w:tabs>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1、与服务器统一品牌；</w:t>
            </w:r>
          </w:p>
          <w:p>
            <w:pPr>
              <w:pStyle w:val="8"/>
              <w:tabs>
                <w:tab w:val="left" w:pos="322"/>
              </w:tabs>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2、产品描述多控制器架构，SAN+NAS架构采用SAN和NAS统一集成的控制器架构，统一管理；（具备FC/IP SAN和NAS融合组网能力）；控制器扩展能力≥8；本次配置控制器数量≥2；控制器冗余设计，支持在线更换控制器；在线升级存储系统，无须停机；具备控制器故障自动切换和自动重建功能，无单点故障影响数据的有效性；控制器配置2个存储控制器，最大可以扩展到8个控制器引擎。（不包括外接虚拟化网关或者NAS控制器，GUI统一管理，存储联邦等功能实 现多控制器架构）</w:t>
            </w:r>
          </w:p>
          <w:p>
            <w:pPr>
              <w:pStyle w:val="8"/>
              <w:tabs>
                <w:tab w:val="left" w:pos="322"/>
              </w:tabs>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3、存储处理器每个控制器中的存储处理器核数≥10核，不包括额外的专门处理IO的硬件芯片；每个控制器配置的CPU为Intel V4平台以上；</w:t>
            </w:r>
          </w:p>
          <w:p>
            <w:pPr>
              <w:pStyle w:val="8"/>
              <w:tabs>
                <w:tab w:val="left" w:pos="322"/>
              </w:tabs>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4、数据一致性检测从主机端口到硬盘全路径支持基于硬件的并符合业界标准的T10-PI数据一致性检测，保障数据的一致性；</w:t>
            </w:r>
          </w:p>
          <w:p>
            <w:pPr>
              <w:pStyle w:val="8"/>
              <w:tabs>
                <w:tab w:val="left" w:pos="322"/>
              </w:tabs>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5、主机接口：每单控制器可扩展最大3个主机扩展卡；配置16Gbps FC主机端口≥8个，1G iSCSI主机端口≥8个；双控支持16Gbps FC， 10Gbps iSCSI/FCoE，10GbE/1GbE NAS等，双控最大支持共40个主机端口。其中支持 24*8GbFC、20*16GbFC、24*1Gb、16*10Gb，集群支持128个主机端口；</w:t>
            </w:r>
          </w:p>
          <w:p>
            <w:pPr>
              <w:pStyle w:val="8"/>
              <w:tabs>
                <w:tab w:val="left" w:pos="322"/>
              </w:tabs>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6、系统缓存，双控配置高速缓存≥64GB缓存，集群最大可支持 512GB高速缓存（缓存不包含SSD磁盘、PCI-E SSD、闪存、压缩或重删缓存和NAS控制器缓存）；</w:t>
            </w:r>
          </w:p>
          <w:p>
            <w:pPr>
              <w:pStyle w:val="8"/>
              <w:tabs>
                <w:tab w:val="left" w:pos="322"/>
              </w:tabs>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7、磁盘配置，为了节省空间，要求单套存储设备每控制柜≤2U，支持≧25个2.5硬盘；本次配置15块600GB，SAS，10000转，2.5寸硬盘；</w:t>
            </w:r>
          </w:p>
          <w:p>
            <w:pPr>
              <w:pStyle w:val="8"/>
              <w:tabs>
                <w:tab w:val="left" w:pos="322"/>
              </w:tabs>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8、扩展柜，支持四种或以上扩展柜；</w:t>
            </w:r>
          </w:p>
          <w:p>
            <w:pPr>
              <w:pStyle w:val="8"/>
              <w:tabs>
                <w:tab w:val="left" w:pos="322"/>
              </w:tabs>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9、磁盘扩展，单个存储系统最大可管理硬盘数≧784块企业级硬盘，集群支持3136块企业级硬盘；</w:t>
            </w:r>
          </w:p>
          <w:p>
            <w:pPr>
              <w:pStyle w:val="8"/>
              <w:tabs>
                <w:tab w:val="left" w:pos="322"/>
              </w:tabs>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10、管理软件   配置图形界面管理软件，支持多种语言（至少包括简体中文和英文），支持多台设备集中管理，支持存储资源管理分析和资 源使用历史记录分析，支持性能管理等功能，支持WEB管理，支持 CLI管理，支持多种事件通知功能；</w:t>
            </w:r>
          </w:p>
          <w:p>
            <w:pPr>
              <w:pStyle w:val="8"/>
              <w:tabs>
                <w:tab w:val="left" w:pos="322"/>
              </w:tabs>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11、高级软件特性▲自动精简：配置全容量许可精简功能，实现存储空间超分配，精简粒度32K、64K、128K、256K可调节，后续扩容无需额外购买许可，支持创建单卷≥256TB的容量；</w:t>
            </w:r>
          </w:p>
          <w:p>
            <w:pPr>
              <w:pStyle w:val="8"/>
              <w:tabs>
                <w:tab w:val="left" w:pos="322"/>
              </w:tabs>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12、智能基础软件包许可   智能基础软件包许可，包含智能精简，智能卷快照，智能卷克隆，智能卷备份，智能卷镜像，智能Qos，智能 RAID，智能多路径功能；</w:t>
            </w:r>
          </w:p>
          <w:p>
            <w:pPr>
              <w:pStyle w:val="8"/>
              <w:tabs>
                <w:tab w:val="left" w:pos="322"/>
              </w:tabs>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13、智能远程复制软件许可；</w:t>
            </w:r>
          </w:p>
          <w:p>
            <w:pPr>
              <w:pStyle w:val="8"/>
              <w:tabs>
                <w:tab w:val="left" w:pos="322"/>
              </w:tabs>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14、配置全容量许可的克隆功能，后续扩容无需额外购买许可；</w:t>
            </w:r>
          </w:p>
          <w:p>
            <w:pPr>
              <w:pStyle w:val="8"/>
              <w:tabs>
                <w:tab w:val="left" w:pos="322"/>
              </w:tabs>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15、配置全容量许可快照功能，有效预防各种软故障的发生，快照无需预留空间，后续扩容无需额外购买许可；</w:t>
            </w:r>
          </w:p>
          <w:p>
            <w:pPr>
              <w:pStyle w:val="8"/>
              <w:tabs>
                <w:tab w:val="left" w:pos="322"/>
              </w:tabs>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16、卷备份  配置全容量许可卷备份功能，有效预防各种软故障的发生，无需预留空间，后续扩容无需额外购买许可；</w:t>
            </w:r>
          </w:p>
          <w:p>
            <w:pPr>
              <w:pStyle w:val="8"/>
              <w:tabs>
                <w:tab w:val="left" w:pos="322"/>
              </w:tabs>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17、支持将快照直接备份到二级存储；支持二级存储上所备份的快照恢复到原磁盘阵列或其他磁盘阵列；</w:t>
            </w:r>
          </w:p>
          <w:p>
            <w:pPr>
              <w:pStyle w:val="8"/>
              <w:tabs>
                <w:tab w:val="left" w:pos="322"/>
              </w:tabs>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18、配置存储QoS授权许可，支持单卷的IOPS、Bandwidth的限制设定；</w:t>
            </w:r>
          </w:p>
          <w:p>
            <w:pPr>
              <w:pStyle w:val="8"/>
              <w:tabs>
                <w:tab w:val="left" w:pos="322"/>
              </w:tabs>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19、卷镜像   配置卷镜像功能，可实现存储内部，或者不同存储之间的数据同步功能，当其中一个卷离线时，可实现业务无中断，后续扩容无需额外购买许可；</w:t>
            </w:r>
          </w:p>
          <w:p>
            <w:pPr>
              <w:pStyle w:val="8"/>
              <w:tabs>
                <w:tab w:val="left" w:pos="322"/>
              </w:tabs>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20、配置性能监控和分析软件，配置高级图形化报表软件，可以定制历史运行数据的图形化报表；</w:t>
            </w:r>
          </w:p>
          <w:p>
            <w:pPr>
              <w:pStyle w:val="8"/>
              <w:tabs>
                <w:tab w:val="left" w:pos="322"/>
              </w:tabs>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21、在线数据压缩：支持全容量许可的在线压缩功能，采用硬件压缩卡技术，配置独立的硬件压缩卡；后续扩容无需额外购买许可；</w:t>
            </w:r>
          </w:p>
          <w:p>
            <w:pPr>
              <w:pStyle w:val="8"/>
              <w:tabs>
                <w:tab w:val="left" w:pos="322"/>
              </w:tabs>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22、二级缓存加速，支持SSD作为缓存进行业务加速特性，可支持配置最少1块SSD实现加速功能；</w:t>
            </w:r>
          </w:p>
          <w:p>
            <w:pPr>
              <w:pStyle w:val="8"/>
              <w:tabs>
                <w:tab w:val="left" w:pos="322"/>
              </w:tabs>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23、自动分层：支持全容量许可的存储自动分层功能，可实现四层数据分层，系统自动将动态热点数据提升至高速盘中，以解决动态数据热点的性能问题，后续扩容无需额外购买许可；提供技术手册；</w:t>
            </w:r>
          </w:p>
          <w:p>
            <w:pPr>
              <w:pStyle w:val="8"/>
              <w:tabs>
                <w:tab w:val="left" w:pos="322"/>
              </w:tabs>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24、远程容灾复制：支持存储远程复制功能，支持与同厂商高端型号以及全闪存阵列间实现存储底层复制，包括远程复制和可在线迁移卷；支 持全面的企业级容灾功能，至少必须包含同步、异步周期和异步复制三种主流模式；支持3DC远程复制组网模式；</w:t>
            </w:r>
          </w:p>
          <w:p>
            <w:pPr>
              <w:pStyle w:val="8"/>
              <w:tabs>
                <w:tab w:val="left" w:pos="322"/>
              </w:tabs>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25、存储双活：支持Active-Active模式双活架构，主机端的LUN多路径为全Active状态。在不加额外网关的情况下可以实现和同厂商高中端型号存储组成双活阵列，要求支持VMWare、Windows Server、MS Hyper-V 和 Oracle RAC 等；</w:t>
            </w:r>
          </w:p>
          <w:p>
            <w:pPr>
              <w:pStyle w:val="8"/>
              <w:tabs>
                <w:tab w:val="left" w:pos="322"/>
              </w:tabs>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26、存储虚拟化:支持存储虚拟化功能，可以整合异构厂商的存储阵列，通过虚拟化功能将存储资源统一管理和分配；接管异构存储厂商的空间 后，可以把异构空间作为存储的RAID资源池，并且资源池可以划分多个卷对主机提供存储服务；</w:t>
            </w:r>
          </w:p>
          <w:p>
            <w:pPr>
              <w:pStyle w:val="8"/>
              <w:tabs>
                <w:tab w:val="left" w:pos="322"/>
              </w:tabs>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27、为保证产品稳定性，要求产品SPC-1实测IOPS≥100万；</w:t>
            </w:r>
          </w:p>
        </w:tc>
        <w:tc>
          <w:tcPr>
            <w:tcW w:w="693" w:type="dxa"/>
            <w:tcBorders>
              <w:top w:val="single" w:color="auto" w:sz="4" w:space="0"/>
              <w:left w:val="single" w:color="auto" w:sz="4" w:space="0"/>
              <w:bottom w:val="single" w:color="auto" w:sz="4" w:space="0"/>
            </w:tcBorders>
            <w:shd w:val="clear" w:color="auto" w:fill="FFFFFF"/>
            <w:vAlign w:val="top"/>
          </w:tcPr>
          <w:p>
            <w:pPr>
              <w:adjustRightInd w:val="0"/>
              <w:snapToGrid w:val="0"/>
              <w:spacing w:line="440" w:lineRule="exact"/>
              <w:jc w:val="left"/>
              <w:rPr>
                <w:rFonts w:hint="eastAsia" w:ascii="Times New Roman" w:hAnsi="Times New Roman"/>
                <w:sz w:val="28"/>
                <w:szCs w:val="28"/>
              </w:rPr>
            </w:pPr>
            <w:r>
              <w:rPr>
                <w:rFonts w:hint="eastAsia" w:ascii="Times New Roman" w:hAnsi="Times New Roman"/>
                <w:sz w:val="28"/>
                <w:szCs w:val="28"/>
              </w:rPr>
              <w:t>1</w:t>
            </w:r>
          </w:p>
        </w:tc>
        <w:tc>
          <w:tcPr>
            <w:tcW w:w="709" w:type="dxa"/>
            <w:tcBorders>
              <w:top w:val="single" w:color="auto" w:sz="4" w:space="0"/>
              <w:left w:val="single" w:color="auto" w:sz="4" w:space="0"/>
              <w:bottom w:val="single" w:color="auto" w:sz="4" w:space="0"/>
              <w:right w:val="single" w:color="auto" w:sz="4" w:space="0"/>
            </w:tcBorders>
            <w:shd w:val="clear" w:color="auto" w:fill="FFFFFF"/>
            <w:vAlign w:val="top"/>
          </w:tcPr>
          <w:p>
            <w:pPr>
              <w:adjustRightInd w:val="0"/>
              <w:snapToGrid w:val="0"/>
              <w:spacing w:line="440" w:lineRule="exact"/>
              <w:jc w:val="left"/>
              <w:rPr>
                <w:rFonts w:hint="eastAsia" w:ascii="Times New Roman" w:hAnsi="Times New Roman"/>
                <w:sz w:val="28"/>
                <w:szCs w:val="28"/>
              </w:rPr>
            </w:pPr>
            <w:r>
              <w:rPr>
                <w:rFonts w:hint="eastAsia" w:ascii="Times New Roman" w:hAnsi="Times New Roman"/>
                <w:sz w:val="28"/>
                <w:szCs w:val="28"/>
              </w:rPr>
              <w:t>台</w:t>
            </w:r>
          </w:p>
        </w:tc>
      </w:tr>
      <w:tr>
        <w:tblPrEx>
          <w:tblLayout w:type="fixed"/>
          <w:tblCellMar>
            <w:top w:w="0" w:type="dxa"/>
            <w:left w:w="10" w:type="dxa"/>
            <w:bottom w:w="0" w:type="dxa"/>
            <w:right w:w="10" w:type="dxa"/>
          </w:tblCellMar>
        </w:tblPrEx>
        <w:trPr>
          <w:trHeight w:val="1386" w:hRule="atLeast"/>
        </w:trPr>
        <w:tc>
          <w:tcPr>
            <w:tcW w:w="636" w:type="dxa"/>
            <w:tcBorders>
              <w:top w:val="single" w:color="auto" w:sz="4" w:space="0"/>
              <w:left w:val="single" w:color="auto" w:sz="4" w:space="0"/>
              <w:bottom w:val="single" w:color="auto" w:sz="4" w:space="0"/>
            </w:tcBorders>
            <w:shd w:val="clear" w:color="auto" w:fill="FFFFFF"/>
            <w:vAlign w:val="top"/>
          </w:tcPr>
          <w:p>
            <w:pPr>
              <w:adjustRightInd w:val="0"/>
              <w:snapToGrid w:val="0"/>
              <w:spacing w:line="440" w:lineRule="exact"/>
              <w:jc w:val="left"/>
              <w:rPr>
                <w:rFonts w:hint="eastAsia" w:ascii="Times New Roman" w:hAnsi="Times New Roman"/>
                <w:sz w:val="28"/>
                <w:szCs w:val="28"/>
              </w:rPr>
            </w:pPr>
            <w:r>
              <w:rPr>
                <w:rFonts w:hint="eastAsia" w:ascii="Times New Roman" w:hAnsi="Times New Roman"/>
                <w:sz w:val="28"/>
                <w:szCs w:val="28"/>
              </w:rPr>
              <w:t>5</w:t>
            </w:r>
          </w:p>
        </w:tc>
        <w:tc>
          <w:tcPr>
            <w:tcW w:w="1260" w:type="dxa"/>
            <w:tcBorders>
              <w:top w:val="single" w:color="auto" w:sz="4" w:space="0"/>
              <w:left w:val="single" w:color="auto" w:sz="4" w:space="0"/>
              <w:bottom w:val="single" w:color="auto" w:sz="4" w:space="0"/>
            </w:tcBorders>
            <w:shd w:val="clear" w:color="auto" w:fill="FFFFFF"/>
            <w:vAlign w:val="top"/>
          </w:tcPr>
          <w:p>
            <w:pPr>
              <w:adjustRightInd w:val="0"/>
              <w:snapToGrid w:val="0"/>
              <w:spacing w:line="440" w:lineRule="exact"/>
              <w:jc w:val="left"/>
              <w:rPr>
                <w:rFonts w:hint="eastAsia" w:ascii="Times New Roman" w:hAnsi="Times New Roman"/>
                <w:sz w:val="28"/>
                <w:szCs w:val="28"/>
              </w:rPr>
            </w:pPr>
            <w:r>
              <w:rPr>
                <w:rFonts w:hint="eastAsia" w:ascii="Times New Roman" w:hAnsi="Times New Roman"/>
                <w:sz w:val="28"/>
                <w:szCs w:val="28"/>
              </w:rPr>
              <w:t>核心交换机</w:t>
            </w:r>
          </w:p>
        </w:tc>
        <w:tc>
          <w:tcPr>
            <w:tcW w:w="5775" w:type="dxa"/>
            <w:tcBorders>
              <w:top w:val="single" w:color="auto" w:sz="4" w:space="0"/>
              <w:left w:val="single" w:color="auto" w:sz="4" w:space="0"/>
              <w:bottom w:val="single" w:color="auto" w:sz="4" w:space="0"/>
            </w:tcBorders>
            <w:shd w:val="clear" w:color="auto" w:fill="FFFFFF"/>
            <w:vAlign w:val="top"/>
          </w:tcPr>
          <w:p>
            <w:pPr>
              <w:pStyle w:val="8"/>
              <w:shd w:val="clear" w:color="auto" w:fill="auto"/>
              <w:adjustRightInd w:val="0"/>
              <w:snapToGrid w:val="0"/>
              <w:spacing w:before="0" w:line="440" w:lineRule="exact"/>
              <w:ind w:firstLine="0"/>
              <w:jc w:val="left"/>
              <w:rPr>
                <w:rFonts w:ascii="Times New Roman" w:hAnsi="Times New Roman" w:eastAsia="宋体" w:cs="MingLiU"/>
                <w:sz w:val="28"/>
                <w:szCs w:val="28"/>
                <w:lang w:val="en-US" w:eastAsia="zh-CN"/>
              </w:rPr>
            </w:pPr>
            <w:r>
              <w:rPr>
                <w:rStyle w:val="18"/>
                <w:rFonts w:ascii="Times New Roman" w:hAnsi="Times New Roman" w:eastAsia="宋体"/>
                <w:b w:val="0"/>
                <w:sz w:val="28"/>
                <w:szCs w:val="28"/>
              </w:rPr>
              <w:t>交换容量</w:t>
            </w:r>
            <w:r>
              <w:rPr>
                <w:rStyle w:val="18"/>
                <w:rFonts w:hint="eastAsia" w:ascii="Times New Roman" w:hAnsi="Times New Roman" w:eastAsia="宋体"/>
                <w:b w:val="0"/>
                <w:sz w:val="28"/>
                <w:szCs w:val="28"/>
                <w:lang w:eastAsia="zh-CN"/>
              </w:rPr>
              <w:t>≥</w:t>
            </w:r>
            <w:r>
              <w:rPr>
                <w:rStyle w:val="18"/>
                <w:rFonts w:ascii="Times New Roman" w:hAnsi="Times New Roman" w:eastAsia="宋体"/>
                <w:b w:val="0"/>
                <w:sz w:val="28"/>
                <w:szCs w:val="28"/>
                <w:lang w:eastAsia="zh-CN" w:bidi="en-US"/>
              </w:rPr>
              <w:t>1</w:t>
            </w:r>
            <w:r>
              <w:rPr>
                <w:rStyle w:val="18"/>
                <w:rFonts w:hint="eastAsia" w:ascii="Times New Roman" w:hAnsi="Times New Roman" w:eastAsia="宋体"/>
                <w:b w:val="0"/>
                <w:sz w:val="28"/>
                <w:szCs w:val="28"/>
                <w:lang w:eastAsia="zh-CN" w:bidi="en-US"/>
              </w:rPr>
              <w:t>0</w:t>
            </w:r>
            <w:r>
              <w:rPr>
                <w:rStyle w:val="13"/>
                <w:rFonts w:ascii="Times New Roman" w:hAnsi="Times New Roman" w:eastAsia="宋体"/>
                <w:bCs/>
                <w:sz w:val="28"/>
                <w:szCs w:val="28"/>
                <w:lang w:eastAsia="zh-CN"/>
              </w:rPr>
              <w:t>Tbps</w:t>
            </w:r>
            <w:r>
              <w:rPr>
                <w:rStyle w:val="18"/>
                <w:rFonts w:ascii="Times New Roman" w:hAnsi="Times New Roman" w:eastAsia="宋体"/>
                <w:b w:val="0"/>
                <w:sz w:val="28"/>
                <w:szCs w:val="28"/>
                <w:lang w:eastAsia="zh-CN" w:bidi="en-US"/>
              </w:rPr>
              <w:t>；</w:t>
            </w:r>
          </w:p>
          <w:p>
            <w:pPr>
              <w:pStyle w:val="8"/>
              <w:shd w:val="clear" w:color="auto" w:fill="auto"/>
              <w:adjustRightInd w:val="0"/>
              <w:snapToGrid w:val="0"/>
              <w:spacing w:before="0" w:line="440" w:lineRule="exact"/>
              <w:ind w:firstLine="0"/>
              <w:jc w:val="left"/>
              <w:rPr>
                <w:rFonts w:ascii="Times New Roman" w:hAnsi="Times New Roman" w:eastAsia="宋体" w:cs="MingLiU"/>
                <w:sz w:val="28"/>
                <w:szCs w:val="28"/>
                <w:lang w:val="en-US" w:eastAsia="zh-CN"/>
              </w:rPr>
            </w:pPr>
            <w:r>
              <w:rPr>
                <w:rStyle w:val="18"/>
                <w:rFonts w:ascii="Times New Roman" w:hAnsi="Times New Roman" w:eastAsia="宋体"/>
                <w:b w:val="0"/>
                <w:sz w:val="28"/>
                <w:szCs w:val="28"/>
              </w:rPr>
              <w:t>包转发率</w:t>
            </w:r>
            <w:r>
              <w:rPr>
                <w:rStyle w:val="18"/>
                <w:rFonts w:hint="eastAsia" w:ascii="Times New Roman" w:hAnsi="Times New Roman" w:eastAsia="宋体"/>
                <w:b w:val="0"/>
                <w:sz w:val="28"/>
                <w:szCs w:val="28"/>
                <w:lang w:eastAsia="zh-CN"/>
              </w:rPr>
              <w:t>≥</w:t>
            </w:r>
            <w:r>
              <w:rPr>
                <w:rStyle w:val="18"/>
                <w:rFonts w:ascii="Times New Roman" w:hAnsi="Times New Roman" w:eastAsia="宋体"/>
                <w:b w:val="0"/>
                <w:sz w:val="28"/>
                <w:szCs w:val="28"/>
                <w:lang w:eastAsia="zh-CN" w:bidi="en-US"/>
              </w:rPr>
              <w:t>2800</w:t>
            </w:r>
            <w:r>
              <w:rPr>
                <w:rStyle w:val="13"/>
                <w:rFonts w:ascii="Times New Roman" w:hAnsi="Times New Roman" w:eastAsia="宋体"/>
                <w:bCs/>
                <w:sz w:val="28"/>
                <w:szCs w:val="28"/>
                <w:lang w:eastAsia="zh-CN"/>
              </w:rPr>
              <w:t>Mpps</w:t>
            </w:r>
            <w:r>
              <w:rPr>
                <w:rStyle w:val="18"/>
                <w:rFonts w:ascii="Times New Roman" w:hAnsi="Times New Roman" w:eastAsia="宋体"/>
                <w:b w:val="0"/>
                <w:sz w:val="28"/>
                <w:szCs w:val="28"/>
                <w:lang w:eastAsia="zh-CN" w:bidi="en-US"/>
              </w:rPr>
              <w:t>；</w:t>
            </w:r>
          </w:p>
          <w:p>
            <w:pPr>
              <w:pStyle w:val="8"/>
              <w:shd w:val="clear" w:color="auto" w:fill="auto"/>
              <w:adjustRightInd w:val="0"/>
              <w:snapToGrid w:val="0"/>
              <w:spacing w:before="0" w:line="440" w:lineRule="exact"/>
              <w:ind w:firstLine="0"/>
              <w:jc w:val="left"/>
              <w:rPr>
                <w:rFonts w:ascii="Times New Roman" w:hAnsi="Times New Roman" w:eastAsia="宋体" w:cs="MingLiU"/>
                <w:sz w:val="28"/>
                <w:szCs w:val="28"/>
                <w:lang w:val="en-US" w:eastAsia="zh-CN"/>
              </w:rPr>
            </w:pPr>
            <w:r>
              <w:rPr>
                <w:rStyle w:val="18"/>
                <w:rFonts w:ascii="Times New Roman" w:hAnsi="Times New Roman" w:eastAsia="宋体"/>
                <w:b w:val="0"/>
                <w:sz w:val="28"/>
                <w:szCs w:val="28"/>
              </w:rPr>
              <w:t>硬件要求：主控引擎</w:t>
            </w:r>
            <w:r>
              <w:rPr>
                <w:rStyle w:val="18"/>
                <w:rFonts w:hint="eastAsia" w:ascii="Times New Roman" w:hAnsi="Times New Roman" w:eastAsia="宋体"/>
                <w:b w:val="0"/>
                <w:sz w:val="28"/>
                <w:szCs w:val="28"/>
                <w:lang w:eastAsia="zh-CN"/>
              </w:rPr>
              <w:t>≥</w:t>
            </w:r>
            <w:r>
              <w:rPr>
                <w:rStyle w:val="18"/>
                <w:rFonts w:ascii="Times New Roman" w:hAnsi="Times New Roman" w:eastAsia="宋体"/>
                <w:b w:val="0"/>
                <w:sz w:val="28"/>
                <w:szCs w:val="28"/>
              </w:rPr>
              <w:t>2；整机业务板槽位数</w:t>
            </w:r>
            <w:r>
              <w:rPr>
                <w:rStyle w:val="18"/>
                <w:rFonts w:hint="eastAsia" w:ascii="Times New Roman" w:hAnsi="Times New Roman" w:eastAsia="宋体"/>
                <w:b w:val="0"/>
                <w:sz w:val="28"/>
                <w:szCs w:val="28"/>
                <w:lang w:eastAsia="zh-CN"/>
              </w:rPr>
              <w:t>≥</w:t>
            </w:r>
            <w:r>
              <w:rPr>
                <w:rStyle w:val="18"/>
                <w:rFonts w:ascii="Times New Roman" w:hAnsi="Times New Roman" w:eastAsia="宋体"/>
                <w:b w:val="0"/>
                <w:sz w:val="28"/>
                <w:szCs w:val="28"/>
              </w:rPr>
              <w:t>6；</w:t>
            </w:r>
          </w:p>
          <w:p>
            <w:pPr>
              <w:pStyle w:val="8"/>
              <w:shd w:val="clear" w:color="auto" w:fill="auto"/>
              <w:adjustRightInd w:val="0"/>
              <w:snapToGrid w:val="0"/>
              <w:spacing w:before="0" w:line="440" w:lineRule="exact"/>
              <w:ind w:firstLine="0"/>
              <w:jc w:val="left"/>
              <w:rPr>
                <w:rFonts w:ascii="Times New Roman" w:hAnsi="Times New Roman" w:eastAsia="宋体" w:cs="MingLiU"/>
                <w:sz w:val="28"/>
                <w:szCs w:val="28"/>
                <w:lang w:val="en-US" w:eastAsia="zh-CN"/>
              </w:rPr>
            </w:pPr>
            <w:r>
              <w:rPr>
                <w:rStyle w:val="18"/>
                <w:rFonts w:ascii="Times New Roman" w:hAnsi="Times New Roman" w:eastAsia="宋体"/>
                <w:b w:val="0"/>
                <w:sz w:val="28"/>
                <w:szCs w:val="28"/>
              </w:rPr>
              <w:t>为保证设备散热效果和可靠性，要求设备支持模块化风扇框，可热插拔，独立风扇框数</w:t>
            </w:r>
            <w:r>
              <w:rPr>
                <w:rStyle w:val="18"/>
                <w:rFonts w:hint="eastAsia" w:ascii="Times New Roman" w:hAnsi="Times New Roman" w:eastAsia="宋体"/>
                <w:b w:val="0"/>
                <w:sz w:val="28"/>
                <w:szCs w:val="28"/>
                <w:lang w:eastAsia="zh-CN"/>
              </w:rPr>
              <w:t>≥</w:t>
            </w:r>
            <w:r>
              <w:rPr>
                <w:rStyle w:val="18"/>
                <w:rFonts w:ascii="Times New Roman" w:hAnsi="Times New Roman" w:eastAsia="宋体"/>
                <w:b w:val="0"/>
                <w:sz w:val="28"/>
                <w:szCs w:val="28"/>
              </w:rPr>
              <w:t>2；</w:t>
            </w:r>
          </w:p>
          <w:p>
            <w:pPr>
              <w:pStyle w:val="8"/>
              <w:shd w:val="clear" w:color="auto" w:fill="auto"/>
              <w:adjustRightInd w:val="0"/>
              <w:snapToGrid w:val="0"/>
              <w:spacing w:before="0" w:line="440" w:lineRule="exact"/>
              <w:ind w:firstLine="0"/>
              <w:jc w:val="left"/>
              <w:rPr>
                <w:rStyle w:val="18"/>
                <w:rFonts w:hint="eastAsia" w:ascii="Times New Roman" w:hAnsi="Times New Roman" w:eastAsia="宋体"/>
                <w:b w:val="0"/>
                <w:sz w:val="28"/>
                <w:szCs w:val="28"/>
                <w:lang w:eastAsia="zh-CN"/>
              </w:rPr>
            </w:pPr>
            <w:r>
              <w:rPr>
                <w:rStyle w:val="18"/>
                <w:rFonts w:ascii="Times New Roman" w:hAnsi="Times New Roman" w:eastAsia="宋体"/>
                <w:b w:val="0"/>
                <w:sz w:val="28"/>
                <w:szCs w:val="28"/>
              </w:rPr>
              <w:t>支持颗粒化电源</w:t>
            </w:r>
            <w:r>
              <w:rPr>
                <w:rStyle w:val="20"/>
                <w:rFonts w:ascii="Times New Roman" w:hAnsi="Times New Roman" w:eastAsia="宋体"/>
                <w:sz w:val="28"/>
                <w:szCs w:val="28"/>
              </w:rPr>
              <w:t>，</w:t>
            </w:r>
            <w:r>
              <w:rPr>
                <w:rStyle w:val="18"/>
                <w:rFonts w:ascii="Times New Roman" w:hAnsi="Times New Roman" w:eastAsia="宋体"/>
                <w:b w:val="0"/>
                <w:sz w:val="28"/>
                <w:szCs w:val="28"/>
              </w:rPr>
              <w:t>支持</w:t>
            </w:r>
            <w:r>
              <w:rPr>
                <w:rStyle w:val="13"/>
                <w:rFonts w:ascii="Times New Roman" w:hAnsi="Times New Roman" w:eastAsia="宋体"/>
                <w:bCs/>
                <w:sz w:val="28"/>
                <w:szCs w:val="28"/>
                <w:lang w:eastAsia="zh-CN"/>
              </w:rPr>
              <w:t>M+N</w:t>
            </w:r>
            <w:r>
              <w:rPr>
                <w:rStyle w:val="18"/>
                <w:rFonts w:ascii="Times New Roman" w:hAnsi="Times New Roman" w:eastAsia="宋体"/>
                <w:b w:val="0"/>
                <w:sz w:val="28"/>
                <w:szCs w:val="28"/>
              </w:rPr>
              <w:t>电源冗余</w:t>
            </w:r>
            <w:r>
              <w:rPr>
                <w:rStyle w:val="18"/>
                <w:rFonts w:ascii="Times New Roman" w:hAnsi="Times New Roman" w:eastAsia="宋体"/>
                <w:b w:val="0"/>
                <w:sz w:val="28"/>
                <w:szCs w:val="28"/>
                <w:lang w:eastAsia="zh-CN" w:bidi="en-US"/>
              </w:rPr>
              <w:t>(</w:t>
            </w:r>
            <w:r>
              <w:rPr>
                <w:rStyle w:val="13"/>
                <w:rFonts w:ascii="Times New Roman" w:hAnsi="Times New Roman" w:eastAsia="宋体"/>
                <w:bCs/>
                <w:sz w:val="28"/>
                <w:szCs w:val="28"/>
                <w:lang w:eastAsia="zh-CN"/>
              </w:rPr>
              <w:t>AC</w:t>
            </w:r>
            <w:r>
              <w:rPr>
                <w:rStyle w:val="18"/>
                <w:rFonts w:ascii="Times New Roman" w:hAnsi="Times New Roman" w:eastAsia="宋体"/>
                <w:b w:val="0"/>
                <w:sz w:val="28"/>
                <w:szCs w:val="28"/>
              </w:rPr>
              <w:t>和</w:t>
            </w:r>
            <w:r>
              <w:rPr>
                <w:rStyle w:val="13"/>
                <w:rFonts w:ascii="Times New Roman" w:hAnsi="Times New Roman" w:eastAsia="宋体"/>
                <w:bCs/>
                <w:sz w:val="28"/>
                <w:szCs w:val="28"/>
                <w:lang w:eastAsia="zh-CN"/>
              </w:rPr>
              <w:t>DC</w:t>
            </w:r>
            <w:r>
              <w:rPr>
                <w:rStyle w:val="18"/>
                <w:rFonts w:ascii="Times New Roman" w:hAnsi="Times New Roman" w:eastAsia="宋体"/>
                <w:b w:val="0"/>
                <w:sz w:val="28"/>
                <w:szCs w:val="28"/>
              </w:rPr>
              <w:t>均支持)</w:t>
            </w:r>
            <w:r>
              <w:rPr>
                <w:rStyle w:val="20"/>
                <w:rFonts w:ascii="Times New Roman" w:hAnsi="Times New Roman" w:eastAsia="宋体"/>
                <w:sz w:val="28"/>
                <w:szCs w:val="28"/>
              </w:rPr>
              <w:t>，</w:t>
            </w:r>
            <w:r>
              <w:rPr>
                <w:rStyle w:val="18"/>
                <w:rFonts w:ascii="Times New Roman" w:hAnsi="Times New Roman" w:eastAsia="宋体"/>
                <w:b w:val="0"/>
                <w:sz w:val="28"/>
                <w:szCs w:val="28"/>
              </w:rPr>
              <w:t>电源个数</w:t>
            </w:r>
            <w:r>
              <w:rPr>
                <w:rStyle w:val="18"/>
                <w:rFonts w:hint="eastAsia" w:ascii="Times New Roman" w:hAnsi="Times New Roman" w:eastAsia="宋体"/>
                <w:b w:val="0"/>
                <w:sz w:val="28"/>
                <w:szCs w:val="28"/>
                <w:lang w:eastAsia="zh-CN"/>
              </w:rPr>
              <w:t>≥</w:t>
            </w:r>
            <w:r>
              <w:rPr>
                <w:rStyle w:val="18"/>
                <w:rFonts w:ascii="Times New Roman" w:hAnsi="Times New Roman" w:eastAsia="宋体"/>
                <w:b w:val="0"/>
                <w:sz w:val="28"/>
                <w:szCs w:val="28"/>
              </w:rPr>
              <w:t xml:space="preserve">3； </w:t>
            </w:r>
          </w:p>
          <w:p>
            <w:pPr>
              <w:pStyle w:val="8"/>
              <w:shd w:val="clear" w:color="auto" w:fill="auto"/>
              <w:adjustRightInd w:val="0"/>
              <w:snapToGrid w:val="0"/>
              <w:spacing w:before="0" w:line="440" w:lineRule="exact"/>
              <w:ind w:firstLine="0"/>
              <w:jc w:val="left"/>
              <w:rPr>
                <w:rFonts w:ascii="Times New Roman" w:hAnsi="Times New Roman" w:eastAsia="宋体" w:cs="MingLiU"/>
                <w:sz w:val="28"/>
                <w:szCs w:val="28"/>
                <w:lang w:val="en-US" w:eastAsia="zh-CN"/>
              </w:rPr>
            </w:pPr>
            <w:r>
              <w:rPr>
                <w:rStyle w:val="18"/>
                <w:rFonts w:ascii="Times New Roman" w:hAnsi="Times New Roman" w:eastAsia="宋体"/>
                <w:b w:val="0"/>
                <w:sz w:val="28"/>
                <w:szCs w:val="28"/>
              </w:rPr>
              <w:t>为适应机柜并排部署，设备机箱（包括业务板卡区）采用后出风风道设计，提供设备散热气流流向截图；</w:t>
            </w:r>
          </w:p>
          <w:p>
            <w:pPr>
              <w:pStyle w:val="8"/>
              <w:shd w:val="clear" w:color="auto" w:fill="auto"/>
              <w:adjustRightInd w:val="0"/>
              <w:snapToGrid w:val="0"/>
              <w:spacing w:before="0" w:line="440" w:lineRule="exact"/>
              <w:ind w:firstLine="0"/>
              <w:jc w:val="left"/>
              <w:rPr>
                <w:rFonts w:ascii="Times New Roman" w:hAnsi="Times New Roman" w:eastAsia="宋体" w:cs="MingLiU"/>
                <w:sz w:val="28"/>
                <w:szCs w:val="28"/>
                <w:lang w:val="en-US" w:eastAsia="zh-CN"/>
              </w:rPr>
            </w:pPr>
            <w:r>
              <w:rPr>
                <w:rStyle w:val="18"/>
                <w:rFonts w:ascii="Times New Roman" w:hAnsi="Times New Roman" w:eastAsia="宋体"/>
                <w:b w:val="0"/>
                <w:sz w:val="28"/>
                <w:szCs w:val="28"/>
              </w:rPr>
              <w:t>虚拟化：支持横向虚拟化技术，将多台设备虚拟为一台设备，支持长距离集群，且用于虚拟化的板卡与业务板卡物理槽位分离，单向虚拟化集群带宽</w:t>
            </w:r>
            <w:r>
              <w:rPr>
                <w:rStyle w:val="18"/>
                <w:rFonts w:hint="eastAsia" w:ascii="Times New Roman" w:hAnsi="Times New Roman" w:eastAsia="宋体"/>
                <w:b w:val="0"/>
                <w:sz w:val="28"/>
                <w:szCs w:val="28"/>
                <w:lang w:eastAsia="zh-CN"/>
              </w:rPr>
              <w:t>≥</w:t>
            </w:r>
            <w:r>
              <w:rPr>
                <w:rStyle w:val="18"/>
                <w:rFonts w:ascii="Times New Roman" w:hAnsi="Times New Roman" w:eastAsia="宋体"/>
                <w:b w:val="0"/>
                <w:sz w:val="28"/>
                <w:szCs w:val="28"/>
                <w:lang w:eastAsia="zh-CN" w:bidi="en-US"/>
              </w:rPr>
              <w:t>80</w:t>
            </w:r>
            <w:r>
              <w:rPr>
                <w:rStyle w:val="13"/>
                <w:rFonts w:ascii="Times New Roman" w:hAnsi="Times New Roman" w:eastAsia="宋体"/>
                <w:bCs/>
                <w:sz w:val="28"/>
                <w:szCs w:val="28"/>
                <w:lang w:eastAsia="zh-CN"/>
              </w:rPr>
              <w:t>Gbps</w:t>
            </w:r>
            <w:r>
              <w:rPr>
                <w:rStyle w:val="18"/>
                <w:rFonts w:ascii="Times New Roman" w:hAnsi="Times New Roman" w:eastAsia="宋体"/>
                <w:b w:val="0"/>
                <w:sz w:val="28"/>
                <w:szCs w:val="28"/>
                <w:lang w:eastAsia="zh-CN" w:bidi="en-US"/>
              </w:rPr>
              <w:t>；</w:t>
            </w:r>
            <w:r>
              <w:rPr>
                <w:rStyle w:val="18"/>
                <w:rFonts w:ascii="Times New Roman" w:hAnsi="Times New Roman" w:eastAsia="宋体"/>
                <w:b w:val="0"/>
                <w:sz w:val="28"/>
                <w:szCs w:val="28"/>
              </w:rPr>
              <w:t>为了简化管理，支持纵向虚拟化技术，支持把交换机和</w:t>
            </w:r>
            <w:r>
              <w:rPr>
                <w:rStyle w:val="13"/>
                <w:rFonts w:ascii="Times New Roman" w:hAnsi="Times New Roman" w:eastAsia="宋体"/>
                <w:bCs/>
                <w:sz w:val="28"/>
                <w:szCs w:val="28"/>
                <w:lang w:eastAsia="zh-CN"/>
              </w:rPr>
              <w:t>AP</w:t>
            </w:r>
            <w:r>
              <w:rPr>
                <w:rStyle w:val="18"/>
                <w:rFonts w:ascii="Times New Roman" w:hAnsi="Times New Roman" w:eastAsia="宋体"/>
                <w:b w:val="0"/>
                <w:sz w:val="28"/>
                <w:szCs w:val="28"/>
              </w:rPr>
              <w:t>虚拟为一台设备，支持两层子节点，且子节点接入交换机支持堆叠；</w:t>
            </w:r>
          </w:p>
          <w:p>
            <w:pPr>
              <w:pStyle w:val="8"/>
              <w:shd w:val="clear" w:color="auto" w:fill="auto"/>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Style w:val="18"/>
                <w:rFonts w:ascii="Times New Roman" w:hAnsi="Times New Roman" w:eastAsia="宋体"/>
                <w:b w:val="0"/>
                <w:sz w:val="28"/>
                <w:szCs w:val="28"/>
              </w:rPr>
              <w:t>无线管理：支持无线管理功能，实现对</w:t>
            </w:r>
            <w:r>
              <w:rPr>
                <w:rStyle w:val="13"/>
                <w:rFonts w:ascii="Times New Roman" w:hAnsi="Times New Roman" w:eastAsia="宋体"/>
                <w:bCs/>
                <w:sz w:val="28"/>
                <w:szCs w:val="28"/>
                <w:lang w:eastAsia="zh-CN"/>
              </w:rPr>
              <w:t>AP</w:t>
            </w:r>
            <w:r>
              <w:rPr>
                <w:rStyle w:val="18"/>
                <w:rFonts w:ascii="Times New Roman" w:hAnsi="Times New Roman" w:eastAsia="宋体"/>
                <w:b w:val="0"/>
                <w:sz w:val="28"/>
                <w:szCs w:val="28"/>
              </w:rPr>
              <w:t>的接入控制、</w:t>
            </w:r>
            <w:r>
              <w:rPr>
                <w:rStyle w:val="13"/>
                <w:rFonts w:ascii="Times New Roman" w:hAnsi="Times New Roman" w:eastAsia="宋体"/>
                <w:bCs/>
                <w:sz w:val="28"/>
                <w:szCs w:val="28"/>
                <w:lang w:eastAsia="zh-CN"/>
              </w:rPr>
              <w:t>AP</w:t>
            </w:r>
            <w:r>
              <w:rPr>
                <w:rStyle w:val="18"/>
                <w:rFonts w:ascii="Times New Roman" w:hAnsi="Times New Roman" w:eastAsia="宋体"/>
                <w:b w:val="0"/>
                <w:sz w:val="28"/>
                <w:szCs w:val="28"/>
              </w:rPr>
              <w:t>域管理、无线用户的统一认证管理</w:t>
            </w:r>
            <w:r>
              <w:rPr>
                <w:rStyle w:val="18"/>
                <w:rFonts w:hint="eastAsia" w:ascii="Times New Roman" w:hAnsi="Times New Roman" w:eastAsia="宋体"/>
                <w:b w:val="0"/>
                <w:sz w:val="28"/>
                <w:szCs w:val="28"/>
                <w:lang w:eastAsia="zh-CN"/>
              </w:rPr>
              <w:t>；</w:t>
            </w:r>
          </w:p>
          <w:p>
            <w:pPr>
              <w:pStyle w:val="8"/>
              <w:shd w:val="clear" w:color="auto" w:fill="auto"/>
              <w:adjustRightInd w:val="0"/>
              <w:snapToGrid w:val="0"/>
              <w:spacing w:before="0" w:line="440" w:lineRule="exact"/>
              <w:ind w:firstLine="0"/>
              <w:jc w:val="left"/>
              <w:rPr>
                <w:rFonts w:ascii="Times New Roman" w:hAnsi="Times New Roman" w:eastAsia="宋体" w:cs="MingLiU"/>
                <w:sz w:val="28"/>
                <w:szCs w:val="28"/>
                <w:lang w:val="en-US" w:eastAsia="zh-CN"/>
              </w:rPr>
            </w:pPr>
            <w:r>
              <w:rPr>
                <w:rStyle w:val="18"/>
                <w:rFonts w:ascii="Times New Roman" w:hAnsi="Times New Roman" w:eastAsia="宋体"/>
                <w:b w:val="0"/>
                <w:sz w:val="28"/>
                <w:szCs w:val="28"/>
              </w:rPr>
              <w:t>用户管理：支持标准协议的</w:t>
            </w:r>
            <w:r>
              <w:rPr>
                <w:rStyle w:val="13"/>
                <w:rFonts w:ascii="Times New Roman" w:hAnsi="Times New Roman" w:eastAsia="宋体"/>
                <w:bCs/>
                <w:sz w:val="28"/>
                <w:szCs w:val="28"/>
                <w:lang w:eastAsia="zh-CN"/>
              </w:rPr>
              <w:t>MAC</w:t>
            </w:r>
            <w:r>
              <w:rPr>
                <w:rStyle w:val="18"/>
                <w:rFonts w:ascii="Times New Roman" w:hAnsi="Times New Roman" w:eastAsia="宋体"/>
                <w:b w:val="0"/>
                <w:sz w:val="28"/>
                <w:szCs w:val="28"/>
                <w:lang w:eastAsia="zh-CN" w:bidi="en-US"/>
              </w:rPr>
              <w:t>、802.1</w:t>
            </w:r>
            <w:r>
              <w:rPr>
                <w:rStyle w:val="13"/>
                <w:rFonts w:ascii="Times New Roman" w:hAnsi="Times New Roman" w:eastAsia="宋体"/>
                <w:bCs/>
                <w:sz w:val="28"/>
                <w:szCs w:val="28"/>
                <w:lang w:eastAsia="zh-CN"/>
              </w:rPr>
              <w:t>x</w:t>
            </w:r>
            <w:r>
              <w:rPr>
                <w:rStyle w:val="18"/>
                <w:rFonts w:ascii="Times New Roman" w:hAnsi="Times New Roman" w:eastAsia="宋体"/>
                <w:b w:val="0"/>
                <w:sz w:val="28"/>
                <w:szCs w:val="28"/>
                <w:lang w:eastAsia="zh-CN" w:bidi="en-US"/>
              </w:rPr>
              <w:t>、</w:t>
            </w:r>
            <w:r>
              <w:rPr>
                <w:rStyle w:val="13"/>
                <w:rFonts w:ascii="Times New Roman" w:hAnsi="Times New Roman" w:eastAsia="宋体"/>
                <w:bCs/>
                <w:sz w:val="28"/>
                <w:szCs w:val="28"/>
                <w:lang w:eastAsia="zh-CN"/>
              </w:rPr>
              <w:t>Portal</w:t>
            </w:r>
            <w:r>
              <w:rPr>
                <w:rStyle w:val="18"/>
                <w:rFonts w:ascii="Times New Roman" w:hAnsi="Times New Roman" w:eastAsia="宋体"/>
                <w:b w:val="0"/>
                <w:sz w:val="28"/>
                <w:szCs w:val="28"/>
              </w:rPr>
              <w:t>等认证方式；</w:t>
            </w:r>
          </w:p>
          <w:p>
            <w:pPr>
              <w:pStyle w:val="8"/>
              <w:shd w:val="clear" w:color="auto" w:fill="auto"/>
              <w:adjustRightInd w:val="0"/>
              <w:snapToGrid w:val="0"/>
              <w:spacing w:before="0" w:line="440" w:lineRule="exact"/>
              <w:ind w:firstLine="0"/>
              <w:jc w:val="left"/>
              <w:rPr>
                <w:rFonts w:ascii="Times New Roman" w:hAnsi="Times New Roman" w:eastAsia="宋体" w:cs="MingLiU"/>
                <w:sz w:val="28"/>
                <w:szCs w:val="28"/>
                <w:lang w:val="en-US" w:eastAsia="zh-CN"/>
              </w:rPr>
            </w:pPr>
            <w:r>
              <w:rPr>
                <w:rStyle w:val="18"/>
                <w:rFonts w:ascii="Times New Roman" w:hAnsi="Times New Roman" w:eastAsia="宋体"/>
                <w:b w:val="0"/>
                <w:sz w:val="28"/>
                <w:szCs w:val="28"/>
              </w:rPr>
              <w:t>组播：支持</w:t>
            </w:r>
            <w:r>
              <w:rPr>
                <w:rStyle w:val="13"/>
                <w:rFonts w:ascii="Times New Roman" w:hAnsi="Times New Roman" w:eastAsia="宋体"/>
                <w:bCs/>
                <w:sz w:val="28"/>
                <w:szCs w:val="28"/>
              </w:rPr>
              <w:t>IGMPv</w:t>
            </w:r>
            <w:r>
              <w:rPr>
                <w:rStyle w:val="18"/>
                <w:rFonts w:ascii="Times New Roman" w:hAnsi="Times New Roman" w:eastAsia="宋体"/>
                <w:b w:val="0"/>
                <w:sz w:val="28"/>
                <w:szCs w:val="28"/>
                <w:lang w:eastAsia="en-US" w:bidi="en-US"/>
              </w:rPr>
              <w:t>1/</w:t>
            </w:r>
            <w:r>
              <w:rPr>
                <w:rStyle w:val="13"/>
                <w:rFonts w:ascii="Times New Roman" w:hAnsi="Times New Roman" w:eastAsia="宋体"/>
                <w:bCs/>
                <w:sz w:val="28"/>
                <w:szCs w:val="28"/>
              </w:rPr>
              <w:t>v</w:t>
            </w:r>
            <w:r>
              <w:rPr>
                <w:rStyle w:val="18"/>
                <w:rFonts w:ascii="Times New Roman" w:hAnsi="Times New Roman" w:eastAsia="宋体"/>
                <w:b w:val="0"/>
                <w:sz w:val="28"/>
                <w:szCs w:val="28"/>
                <w:lang w:eastAsia="en-US" w:bidi="en-US"/>
              </w:rPr>
              <w:t>2/</w:t>
            </w:r>
            <w:r>
              <w:rPr>
                <w:rStyle w:val="13"/>
                <w:rFonts w:ascii="Times New Roman" w:hAnsi="Times New Roman" w:eastAsia="宋体"/>
                <w:bCs/>
                <w:sz w:val="28"/>
                <w:szCs w:val="28"/>
              </w:rPr>
              <w:t>v</w:t>
            </w:r>
            <w:r>
              <w:rPr>
                <w:rStyle w:val="18"/>
                <w:rFonts w:ascii="Times New Roman" w:hAnsi="Times New Roman" w:eastAsia="宋体"/>
                <w:b w:val="0"/>
                <w:sz w:val="28"/>
                <w:szCs w:val="28"/>
                <w:lang w:eastAsia="en-US" w:bidi="en-US"/>
              </w:rPr>
              <w:t>3，</w:t>
            </w:r>
            <w:r>
              <w:rPr>
                <w:rStyle w:val="13"/>
                <w:rFonts w:ascii="Times New Roman" w:hAnsi="Times New Roman" w:eastAsia="宋体"/>
                <w:bCs/>
                <w:sz w:val="28"/>
                <w:szCs w:val="28"/>
              </w:rPr>
              <w:t>PIM</w:t>
            </w:r>
            <w:r>
              <w:rPr>
                <w:rStyle w:val="18"/>
                <w:rFonts w:ascii="Times New Roman" w:hAnsi="Times New Roman" w:eastAsia="宋体"/>
                <w:b w:val="0"/>
                <w:sz w:val="28"/>
                <w:szCs w:val="28"/>
                <w:lang w:eastAsia="en-US" w:bidi="en-US"/>
              </w:rPr>
              <w:t xml:space="preserve"> </w:t>
            </w:r>
            <w:r>
              <w:rPr>
                <w:rStyle w:val="13"/>
                <w:rFonts w:ascii="Times New Roman" w:hAnsi="Times New Roman" w:eastAsia="宋体"/>
                <w:bCs/>
                <w:sz w:val="28"/>
                <w:szCs w:val="28"/>
              </w:rPr>
              <w:t>SM</w:t>
            </w:r>
            <w:r>
              <w:rPr>
                <w:rStyle w:val="18"/>
                <w:rFonts w:ascii="Times New Roman" w:hAnsi="Times New Roman" w:eastAsia="宋体"/>
                <w:b w:val="0"/>
                <w:sz w:val="28"/>
                <w:szCs w:val="28"/>
                <w:lang w:eastAsia="en-US" w:bidi="en-US"/>
              </w:rPr>
              <w:t>/</w:t>
            </w:r>
            <w:r>
              <w:rPr>
                <w:rStyle w:val="13"/>
                <w:rFonts w:ascii="Times New Roman" w:hAnsi="Times New Roman" w:eastAsia="宋体"/>
                <w:bCs/>
                <w:sz w:val="28"/>
                <w:szCs w:val="28"/>
              </w:rPr>
              <w:t>DM/SSM</w:t>
            </w:r>
            <w:r>
              <w:rPr>
                <w:rStyle w:val="18"/>
                <w:rFonts w:ascii="Times New Roman" w:hAnsi="Times New Roman" w:eastAsia="宋体"/>
                <w:b w:val="0"/>
                <w:sz w:val="28"/>
                <w:szCs w:val="28"/>
                <w:lang w:eastAsia="en-US" w:bidi="en-US"/>
              </w:rPr>
              <w:t>，</w:t>
            </w:r>
            <w:r>
              <w:rPr>
                <w:rStyle w:val="18"/>
                <w:rFonts w:ascii="Times New Roman" w:hAnsi="Times New Roman" w:eastAsia="宋体"/>
                <w:b w:val="0"/>
                <w:sz w:val="28"/>
                <w:szCs w:val="28"/>
              </w:rPr>
              <w:t>组播</w:t>
            </w:r>
            <w:r>
              <w:rPr>
                <w:rStyle w:val="13"/>
                <w:rFonts w:ascii="Times New Roman" w:hAnsi="Times New Roman" w:eastAsia="宋体"/>
                <w:bCs/>
                <w:sz w:val="28"/>
                <w:szCs w:val="28"/>
              </w:rPr>
              <w:t>ACL</w:t>
            </w:r>
            <w:r>
              <w:rPr>
                <w:rStyle w:val="18"/>
                <w:rFonts w:ascii="Times New Roman" w:hAnsi="Times New Roman" w:eastAsia="宋体"/>
                <w:b w:val="0"/>
                <w:sz w:val="28"/>
                <w:szCs w:val="28"/>
                <w:lang w:eastAsia="en-US" w:bidi="en-US"/>
              </w:rPr>
              <w:t>；</w:t>
            </w:r>
          </w:p>
          <w:p>
            <w:pPr>
              <w:pStyle w:val="8"/>
              <w:shd w:val="clear" w:color="auto" w:fill="auto"/>
              <w:adjustRightInd w:val="0"/>
              <w:snapToGrid w:val="0"/>
              <w:spacing w:before="0" w:line="440" w:lineRule="exact"/>
              <w:ind w:firstLine="0"/>
              <w:jc w:val="left"/>
              <w:rPr>
                <w:rFonts w:ascii="Times New Roman" w:hAnsi="Times New Roman" w:eastAsia="宋体" w:cs="MingLiU"/>
                <w:sz w:val="28"/>
                <w:szCs w:val="28"/>
                <w:lang w:val="en-US" w:eastAsia="zh-CN"/>
              </w:rPr>
            </w:pPr>
            <w:r>
              <w:rPr>
                <w:rStyle w:val="18"/>
                <w:rFonts w:ascii="Times New Roman" w:hAnsi="Times New Roman" w:eastAsia="宋体"/>
                <w:b w:val="0"/>
                <w:sz w:val="28"/>
                <w:szCs w:val="28"/>
              </w:rPr>
              <w:t>二层功能：支持基于</w:t>
            </w:r>
            <w:r>
              <w:rPr>
                <w:rStyle w:val="13"/>
                <w:rFonts w:ascii="Times New Roman" w:hAnsi="Times New Roman" w:eastAsia="宋体"/>
                <w:bCs/>
                <w:sz w:val="28"/>
                <w:szCs w:val="28"/>
              </w:rPr>
              <w:t>VLAN</w:t>
            </w:r>
            <w:r>
              <w:rPr>
                <w:rStyle w:val="18"/>
                <w:rFonts w:ascii="Times New Roman" w:hAnsi="Times New Roman" w:eastAsia="宋体"/>
                <w:b w:val="0"/>
                <w:sz w:val="28"/>
                <w:szCs w:val="28"/>
              </w:rPr>
              <w:t>和端口的</w:t>
            </w:r>
            <w:r>
              <w:rPr>
                <w:rStyle w:val="13"/>
                <w:rFonts w:ascii="Times New Roman" w:hAnsi="Times New Roman" w:eastAsia="宋体"/>
                <w:bCs/>
                <w:sz w:val="28"/>
                <w:szCs w:val="28"/>
              </w:rPr>
              <w:t>MAC</w:t>
            </w:r>
            <w:r>
              <w:rPr>
                <w:rStyle w:val="18"/>
                <w:rFonts w:ascii="Times New Roman" w:hAnsi="Times New Roman" w:eastAsia="宋体"/>
                <w:b w:val="0"/>
                <w:sz w:val="28"/>
                <w:szCs w:val="28"/>
              </w:rPr>
              <w:t>学习，基于源地址的</w:t>
            </w:r>
            <w:r>
              <w:rPr>
                <w:rStyle w:val="13"/>
                <w:rFonts w:ascii="Times New Roman" w:hAnsi="Times New Roman" w:eastAsia="宋体"/>
                <w:bCs/>
                <w:sz w:val="28"/>
                <w:szCs w:val="28"/>
              </w:rPr>
              <w:t>MAC</w:t>
            </w:r>
            <w:r>
              <w:rPr>
                <w:rStyle w:val="18"/>
                <w:rFonts w:ascii="Times New Roman" w:hAnsi="Times New Roman" w:eastAsia="宋体"/>
                <w:b w:val="0"/>
                <w:sz w:val="28"/>
                <w:szCs w:val="28"/>
              </w:rPr>
              <w:t>过滤；支持</w:t>
            </w:r>
            <w:r>
              <w:rPr>
                <w:rStyle w:val="13"/>
                <w:rFonts w:ascii="Times New Roman" w:hAnsi="Times New Roman" w:eastAsia="宋体"/>
                <w:bCs/>
                <w:sz w:val="28"/>
                <w:szCs w:val="28"/>
              </w:rPr>
              <w:t>MAC</w:t>
            </w:r>
            <w:r>
              <w:rPr>
                <w:rStyle w:val="18"/>
                <w:rFonts w:ascii="Times New Roman" w:hAnsi="Times New Roman" w:eastAsia="宋体"/>
                <w:b w:val="0"/>
                <w:sz w:val="28"/>
                <w:szCs w:val="28"/>
              </w:rPr>
              <w:t>地址</w:t>
            </w:r>
            <w:r>
              <w:rPr>
                <w:rStyle w:val="18"/>
                <w:rFonts w:hint="eastAsia" w:ascii="Times New Roman" w:hAnsi="Times New Roman" w:eastAsia="宋体"/>
                <w:b w:val="0"/>
                <w:sz w:val="28"/>
                <w:szCs w:val="28"/>
                <w:lang w:eastAsia="zh-CN"/>
              </w:rPr>
              <w:t>≥</w:t>
            </w:r>
            <w:r>
              <w:rPr>
                <w:rStyle w:val="18"/>
                <w:rFonts w:ascii="Times New Roman" w:hAnsi="Times New Roman" w:eastAsia="宋体"/>
                <w:b w:val="0"/>
                <w:sz w:val="28"/>
                <w:szCs w:val="28"/>
                <w:lang w:eastAsia="en-US" w:bidi="en-US"/>
              </w:rPr>
              <w:t>256</w:t>
            </w:r>
            <w:r>
              <w:rPr>
                <w:rStyle w:val="13"/>
                <w:rFonts w:ascii="Times New Roman" w:hAnsi="Times New Roman" w:eastAsia="宋体"/>
                <w:bCs/>
                <w:sz w:val="28"/>
                <w:szCs w:val="28"/>
              </w:rPr>
              <w:t>K</w:t>
            </w:r>
            <w:r>
              <w:rPr>
                <w:rStyle w:val="18"/>
                <w:rFonts w:ascii="Times New Roman" w:hAnsi="Times New Roman" w:eastAsia="宋体"/>
                <w:b w:val="0"/>
                <w:sz w:val="28"/>
                <w:szCs w:val="28"/>
                <w:lang w:eastAsia="en-US" w:bidi="en-US"/>
              </w:rPr>
              <w:t>；</w:t>
            </w:r>
            <w:r>
              <w:rPr>
                <w:rStyle w:val="18"/>
                <w:rFonts w:ascii="Times New Roman" w:hAnsi="Times New Roman" w:eastAsia="宋体"/>
                <w:b w:val="0"/>
                <w:sz w:val="28"/>
                <w:szCs w:val="28"/>
              </w:rPr>
              <w:t>支持</w:t>
            </w:r>
            <w:r>
              <w:rPr>
                <w:rStyle w:val="13"/>
                <w:rFonts w:ascii="Times New Roman" w:hAnsi="Times New Roman" w:eastAsia="宋体"/>
                <w:bCs/>
                <w:sz w:val="28"/>
                <w:szCs w:val="28"/>
              </w:rPr>
              <w:t>ARP</w:t>
            </w:r>
            <w:r>
              <w:rPr>
                <w:rStyle w:val="18"/>
                <w:rFonts w:ascii="Times New Roman" w:hAnsi="Times New Roman" w:eastAsia="宋体"/>
                <w:b w:val="0"/>
                <w:sz w:val="28"/>
                <w:szCs w:val="28"/>
              </w:rPr>
              <w:t>表项</w:t>
            </w:r>
            <w:r>
              <w:rPr>
                <w:rStyle w:val="18"/>
                <w:rFonts w:hint="eastAsia" w:ascii="Times New Roman" w:hAnsi="Times New Roman" w:eastAsia="宋体"/>
                <w:b w:val="0"/>
                <w:sz w:val="28"/>
                <w:szCs w:val="28"/>
                <w:lang w:eastAsia="zh-CN"/>
              </w:rPr>
              <w:t>≥</w:t>
            </w:r>
            <w:r>
              <w:rPr>
                <w:rStyle w:val="18"/>
                <w:rFonts w:ascii="Times New Roman" w:hAnsi="Times New Roman" w:eastAsia="宋体"/>
                <w:b w:val="0"/>
                <w:sz w:val="28"/>
                <w:szCs w:val="28"/>
                <w:lang w:eastAsia="en-US" w:bidi="en-US"/>
              </w:rPr>
              <w:t>128</w:t>
            </w:r>
            <w:r>
              <w:rPr>
                <w:rStyle w:val="13"/>
                <w:rFonts w:ascii="Times New Roman" w:hAnsi="Times New Roman" w:eastAsia="宋体"/>
                <w:bCs/>
                <w:sz w:val="28"/>
                <w:szCs w:val="28"/>
              </w:rPr>
              <w:t>K</w:t>
            </w:r>
            <w:r>
              <w:rPr>
                <w:rStyle w:val="18"/>
                <w:rFonts w:ascii="Times New Roman" w:hAnsi="Times New Roman" w:eastAsia="宋体"/>
                <w:b w:val="0"/>
                <w:sz w:val="28"/>
                <w:szCs w:val="28"/>
                <w:lang w:eastAsia="en-US" w:bidi="en-US"/>
              </w:rPr>
              <w:t>；</w:t>
            </w:r>
          </w:p>
          <w:p>
            <w:pPr>
              <w:pStyle w:val="8"/>
              <w:shd w:val="clear" w:color="auto" w:fill="auto"/>
              <w:adjustRightInd w:val="0"/>
              <w:snapToGrid w:val="0"/>
              <w:spacing w:before="0" w:line="440" w:lineRule="exact"/>
              <w:ind w:firstLine="0"/>
              <w:jc w:val="left"/>
              <w:rPr>
                <w:rFonts w:ascii="Times New Roman" w:hAnsi="Times New Roman" w:eastAsia="宋体" w:cs="MingLiU"/>
                <w:sz w:val="28"/>
                <w:szCs w:val="28"/>
                <w:lang w:val="en-US" w:eastAsia="zh-CN"/>
              </w:rPr>
            </w:pPr>
            <w:r>
              <w:rPr>
                <w:rStyle w:val="13"/>
                <w:rFonts w:ascii="Times New Roman" w:hAnsi="Times New Roman" w:eastAsia="宋体"/>
                <w:bCs/>
                <w:sz w:val="28"/>
                <w:szCs w:val="28"/>
              </w:rPr>
              <w:t>IP</w:t>
            </w:r>
            <w:r>
              <w:rPr>
                <w:rStyle w:val="18"/>
                <w:rFonts w:ascii="Times New Roman" w:hAnsi="Times New Roman" w:eastAsia="宋体"/>
                <w:b w:val="0"/>
                <w:sz w:val="28"/>
                <w:szCs w:val="28"/>
              </w:rPr>
              <w:t>路由</w:t>
            </w:r>
            <w:r>
              <w:rPr>
                <w:rStyle w:val="18"/>
                <w:rFonts w:hint="eastAsia" w:ascii="Times New Roman" w:hAnsi="Times New Roman" w:eastAsia="宋体"/>
                <w:b w:val="0"/>
                <w:sz w:val="28"/>
                <w:szCs w:val="28"/>
                <w:lang w:eastAsia="zh-CN"/>
              </w:rPr>
              <w:t xml:space="preserve">   </w:t>
            </w:r>
            <w:r>
              <w:rPr>
                <w:rStyle w:val="18"/>
                <w:rFonts w:ascii="Times New Roman" w:hAnsi="Times New Roman" w:eastAsia="宋体"/>
                <w:b w:val="0"/>
                <w:sz w:val="28"/>
                <w:szCs w:val="28"/>
              </w:rPr>
              <w:t>支持静态路由、</w:t>
            </w:r>
            <w:r>
              <w:rPr>
                <w:rStyle w:val="13"/>
                <w:rFonts w:ascii="Times New Roman" w:hAnsi="Times New Roman" w:eastAsia="宋体"/>
                <w:bCs/>
                <w:sz w:val="28"/>
                <w:szCs w:val="28"/>
              </w:rPr>
              <w:t>RIP</w:t>
            </w:r>
            <w:r>
              <w:rPr>
                <w:rStyle w:val="18"/>
                <w:rFonts w:ascii="Times New Roman" w:hAnsi="Times New Roman" w:eastAsia="宋体"/>
                <w:b w:val="0"/>
                <w:sz w:val="28"/>
                <w:szCs w:val="28"/>
                <w:lang w:eastAsia="en-US" w:bidi="en-US"/>
              </w:rPr>
              <w:t>、</w:t>
            </w:r>
            <w:r>
              <w:rPr>
                <w:rStyle w:val="13"/>
                <w:rFonts w:ascii="Times New Roman" w:hAnsi="Times New Roman" w:eastAsia="宋体"/>
                <w:bCs/>
                <w:sz w:val="28"/>
                <w:szCs w:val="28"/>
              </w:rPr>
              <w:t>RIPng</w:t>
            </w:r>
            <w:r>
              <w:rPr>
                <w:rStyle w:val="18"/>
                <w:rFonts w:ascii="Times New Roman" w:hAnsi="Times New Roman" w:eastAsia="宋体"/>
                <w:b w:val="0"/>
                <w:sz w:val="28"/>
                <w:szCs w:val="28"/>
                <w:lang w:eastAsia="en-US" w:bidi="en-US"/>
              </w:rPr>
              <w:t>、</w:t>
            </w:r>
            <w:r>
              <w:rPr>
                <w:rStyle w:val="13"/>
                <w:rFonts w:ascii="Times New Roman" w:hAnsi="Times New Roman" w:eastAsia="宋体"/>
                <w:bCs/>
                <w:sz w:val="28"/>
                <w:szCs w:val="28"/>
              </w:rPr>
              <w:t>OSPF</w:t>
            </w:r>
            <w:r>
              <w:rPr>
                <w:rStyle w:val="18"/>
                <w:rFonts w:ascii="Times New Roman" w:hAnsi="Times New Roman" w:eastAsia="宋体"/>
                <w:b w:val="0"/>
                <w:sz w:val="28"/>
                <w:szCs w:val="28"/>
                <w:lang w:eastAsia="en-US" w:bidi="en-US"/>
              </w:rPr>
              <w:t>、</w:t>
            </w:r>
            <w:r>
              <w:rPr>
                <w:rStyle w:val="13"/>
                <w:rFonts w:ascii="Times New Roman" w:hAnsi="Times New Roman" w:eastAsia="宋体"/>
                <w:bCs/>
                <w:sz w:val="28"/>
                <w:szCs w:val="28"/>
              </w:rPr>
              <w:t>OSPFv</w:t>
            </w:r>
            <w:r>
              <w:rPr>
                <w:rStyle w:val="18"/>
                <w:rFonts w:ascii="Times New Roman" w:hAnsi="Times New Roman" w:eastAsia="宋体"/>
                <w:b w:val="0"/>
                <w:sz w:val="28"/>
                <w:szCs w:val="28"/>
                <w:lang w:eastAsia="en-US" w:bidi="en-US"/>
              </w:rPr>
              <w:t>3、</w:t>
            </w:r>
            <w:r>
              <w:rPr>
                <w:rStyle w:val="13"/>
                <w:rFonts w:ascii="Times New Roman" w:hAnsi="Times New Roman" w:eastAsia="宋体"/>
                <w:bCs/>
                <w:sz w:val="28"/>
                <w:szCs w:val="28"/>
              </w:rPr>
              <w:t>BGP</w:t>
            </w:r>
            <w:r>
              <w:rPr>
                <w:rStyle w:val="18"/>
                <w:rFonts w:ascii="Times New Roman" w:hAnsi="Times New Roman" w:eastAsia="宋体"/>
                <w:b w:val="0"/>
                <w:sz w:val="28"/>
                <w:szCs w:val="28"/>
                <w:lang w:eastAsia="en-US" w:bidi="en-US"/>
              </w:rPr>
              <w:t>、</w:t>
            </w:r>
            <w:r>
              <w:rPr>
                <w:rStyle w:val="13"/>
                <w:rFonts w:ascii="Times New Roman" w:hAnsi="Times New Roman" w:eastAsia="宋体"/>
                <w:bCs/>
                <w:sz w:val="28"/>
                <w:szCs w:val="28"/>
              </w:rPr>
              <w:t>BGP</w:t>
            </w:r>
            <w:r>
              <w:rPr>
                <w:rStyle w:val="18"/>
                <w:rFonts w:ascii="Times New Roman" w:hAnsi="Times New Roman" w:eastAsia="宋体"/>
                <w:b w:val="0"/>
                <w:sz w:val="28"/>
                <w:szCs w:val="28"/>
                <w:lang w:eastAsia="en-US" w:bidi="en-US"/>
              </w:rPr>
              <w:t>4+、</w:t>
            </w:r>
            <w:r>
              <w:rPr>
                <w:rStyle w:val="13"/>
                <w:rFonts w:ascii="Times New Roman" w:hAnsi="Times New Roman" w:eastAsia="宋体"/>
                <w:bCs/>
                <w:sz w:val="28"/>
                <w:szCs w:val="28"/>
              </w:rPr>
              <w:t>ISIS</w:t>
            </w:r>
            <w:r>
              <w:rPr>
                <w:rStyle w:val="18"/>
                <w:rFonts w:ascii="Times New Roman" w:hAnsi="Times New Roman" w:eastAsia="宋体"/>
                <w:b w:val="0"/>
                <w:sz w:val="28"/>
                <w:szCs w:val="28"/>
                <w:lang w:eastAsia="en-US" w:bidi="en-US"/>
              </w:rPr>
              <w:t xml:space="preserve">、 </w:t>
            </w:r>
            <w:r>
              <w:rPr>
                <w:rStyle w:val="13"/>
                <w:rFonts w:ascii="Times New Roman" w:hAnsi="Times New Roman" w:eastAsia="宋体"/>
                <w:bCs/>
                <w:sz w:val="28"/>
                <w:szCs w:val="28"/>
              </w:rPr>
              <w:t>ISISv</w:t>
            </w:r>
            <w:r>
              <w:rPr>
                <w:rStyle w:val="18"/>
                <w:rFonts w:ascii="Times New Roman" w:hAnsi="Times New Roman" w:eastAsia="宋体"/>
                <w:b w:val="0"/>
                <w:sz w:val="28"/>
                <w:szCs w:val="28"/>
                <w:lang w:eastAsia="en-US" w:bidi="en-US"/>
              </w:rPr>
              <w:t>6；</w:t>
            </w:r>
            <w:r>
              <w:rPr>
                <w:rStyle w:val="18"/>
                <w:rFonts w:ascii="Times New Roman" w:hAnsi="Times New Roman" w:eastAsia="宋体"/>
                <w:b w:val="0"/>
                <w:sz w:val="28"/>
                <w:szCs w:val="28"/>
              </w:rPr>
              <w:t>支持</w:t>
            </w:r>
            <w:r>
              <w:rPr>
                <w:rStyle w:val="13"/>
                <w:rFonts w:ascii="Times New Roman" w:hAnsi="Times New Roman" w:eastAsia="宋体"/>
                <w:bCs/>
                <w:sz w:val="28"/>
                <w:szCs w:val="28"/>
              </w:rPr>
              <w:t>IPv</w:t>
            </w:r>
            <w:r>
              <w:rPr>
                <w:rStyle w:val="18"/>
                <w:rFonts w:ascii="Times New Roman" w:hAnsi="Times New Roman" w:eastAsia="宋体"/>
                <w:b w:val="0"/>
                <w:sz w:val="28"/>
                <w:szCs w:val="28"/>
                <w:lang w:eastAsia="en-US" w:bidi="en-US"/>
              </w:rPr>
              <w:t>4</w:t>
            </w:r>
            <w:r>
              <w:rPr>
                <w:rStyle w:val="18"/>
                <w:rFonts w:ascii="Times New Roman" w:hAnsi="Times New Roman" w:eastAsia="宋体"/>
                <w:b w:val="0"/>
                <w:sz w:val="28"/>
                <w:szCs w:val="28"/>
              </w:rPr>
              <w:t>路由转发表</w:t>
            </w:r>
            <w:r>
              <w:rPr>
                <w:rStyle w:val="18"/>
                <w:rFonts w:ascii="Times New Roman" w:hAnsi="Times New Roman" w:eastAsia="宋体"/>
                <w:b w:val="0"/>
                <w:sz w:val="28"/>
                <w:szCs w:val="28"/>
                <w:lang w:eastAsia="en-US" w:bidi="en-US"/>
              </w:rPr>
              <w:t>（</w:t>
            </w:r>
            <w:r>
              <w:rPr>
                <w:rStyle w:val="13"/>
                <w:rFonts w:ascii="Times New Roman" w:hAnsi="Times New Roman" w:eastAsia="宋体"/>
                <w:bCs/>
                <w:sz w:val="28"/>
                <w:szCs w:val="28"/>
              </w:rPr>
              <w:t>FIB</w:t>
            </w:r>
            <w:r>
              <w:rPr>
                <w:rStyle w:val="18"/>
                <w:rFonts w:ascii="Times New Roman" w:hAnsi="Times New Roman" w:eastAsia="宋体"/>
                <w:b w:val="0"/>
                <w:sz w:val="28"/>
                <w:szCs w:val="28"/>
                <w:lang w:eastAsia="en-US" w:bidi="en-US"/>
              </w:rPr>
              <w:t xml:space="preserve">) </w:t>
            </w:r>
            <w:r>
              <w:rPr>
                <w:rStyle w:val="18"/>
                <w:rFonts w:hint="eastAsia" w:ascii="Times New Roman" w:hAnsi="Times New Roman" w:eastAsia="宋体"/>
                <w:b w:val="0"/>
                <w:sz w:val="28"/>
                <w:szCs w:val="28"/>
                <w:lang w:eastAsia="zh-CN"/>
              </w:rPr>
              <w:t>≥</w:t>
            </w:r>
            <w:r>
              <w:rPr>
                <w:rStyle w:val="18"/>
                <w:rFonts w:ascii="Times New Roman" w:hAnsi="Times New Roman" w:eastAsia="宋体"/>
                <w:b w:val="0"/>
                <w:sz w:val="28"/>
                <w:szCs w:val="28"/>
                <w:lang w:eastAsia="en-US" w:bidi="en-US"/>
              </w:rPr>
              <w:t>512</w:t>
            </w:r>
            <w:r>
              <w:rPr>
                <w:rStyle w:val="13"/>
                <w:rFonts w:ascii="Times New Roman" w:hAnsi="Times New Roman" w:eastAsia="宋体"/>
                <w:bCs/>
                <w:sz w:val="28"/>
                <w:szCs w:val="28"/>
              </w:rPr>
              <w:t>K</w:t>
            </w:r>
            <w:r>
              <w:rPr>
                <w:rStyle w:val="18"/>
                <w:rFonts w:ascii="Times New Roman" w:hAnsi="Times New Roman" w:eastAsia="宋体"/>
                <w:b w:val="0"/>
                <w:sz w:val="28"/>
                <w:szCs w:val="28"/>
                <w:lang w:eastAsia="en-US" w:bidi="en-US"/>
              </w:rPr>
              <w:t>；</w:t>
            </w:r>
          </w:p>
          <w:p>
            <w:pPr>
              <w:pStyle w:val="8"/>
              <w:shd w:val="clear" w:color="auto" w:fill="auto"/>
              <w:adjustRightInd w:val="0"/>
              <w:snapToGrid w:val="0"/>
              <w:spacing w:before="0" w:line="440" w:lineRule="exact"/>
              <w:ind w:firstLine="0"/>
              <w:jc w:val="left"/>
              <w:rPr>
                <w:rFonts w:ascii="Times New Roman" w:hAnsi="Times New Roman" w:eastAsia="宋体" w:cs="MingLiU"/>
                <w:sz w:val="28"/>
                <w:szCs w:val="28"/>
                <w:lang w:val="en-US" w:eastAsia="zh-CN"/>
              </w:rPr>
            </w:pPr>
            <w:r>
              <w:rPr>
                <w:rStyle w:val="13"/>
                <w:rFonts w:ascii="Times New Roman" w:hAnsi="Times New Roman" w:eastAsia="宋体"/>
                <w:bCs/>
                <w:sz w:val="28"/>
                <w:szCs w:val="28"/>
              </w:rPr>
              <w:t>MPLS</w:t>
            </w:r>
            <w:r>
              <w:rPr>
                <w:rStyle w:val="18"/>
                <w:rFonts w:ascii="Times New Roman" w:hAnsi="Times New Roman" w:eastAsia="宋体"/>
                <w:b w:val="0"/>
                <w:sz w:val="28"/>
                <w:szCs w:val="28"/>
                <w:lang w:eastAsia="en-US" w:bidi="en-US"/>
              </w:rPr>
              <w:t xml:space="preserve"> </w:t>
            </w:r>
            <w:r>
              <w:rPr>
                <w:rStyle w:val="18"/>
                <w:rFonts w:hint="eastAsia" w:ascii="Times New Roman" w:hAnsi="Times New Roman" w:eastAsia="宋体"/>
                <w:b w:val="0"/>
                <w:sz w:val="28"/>
                <w:szCs w:val="28"/>
                <w:lang w:eastAsia="zh-CN" w:bidi="en-US"/>
              </w:rPr>
              <w:t xml:space="preserve">  </w:t>
            </w:r>
            <w:r>
              <w:rPr>
                <w:rStyle w:val="18"/>
                <w:rFonts w:ascii="Times New Roman" w:hAnsi="Times New Roman" w:eastAsia="宋体"/>
                <w:b w:val="0"/>
                <w:sz w:val="28"/>
                <w:szCs w:val="28"/>
              </w:rPr>
              <w:t>支持</w:t>
            </w:r>
            <w:r>
              <w:rPr>
                <w:rStyle w:val="13"/>
                <w:rFonts w:ascii="Times New Roman" w:hAnsi="Times New Roman" w:eastAsia="宋体"/>
                <w:bCs/>
                <w:sz w:val="28"/>
                <w:szCs w:val="28"/>
              </w:rPr>
              <w:t>MPLS</w:t>
            </w:r>
            <w:r>
              <w:rPr>
                <w:rStyle w:val="18"/>
                <w:rFonts w:ascii="Times New Roman" w:hAnsi="Times New Roman" w:eastAsia="宋体"/>
                <w:b w:val="0"/>
                <w:sz w:val="28"/>
                <w:szCs w:val="28"/>
                <w:lang w:eastAsia="en-US" w:bidi="en-US"/>
              </w:rPr>
              <w:t xml:space="preserve"> </w:t>
            </w:r>
            <w:r>
              <w:rPr>
                <w:rStyle w:val="13"/>
                <w:rFonts w:ascii="Times New Roman" w:hAnsi="Times New Roman" w:eastAsia="宋体"/>
                <w:bCs/>
                <w:sz w:val="28"/>
                <w:szCs w:val="28"/>
              </w:rPr>
              <w:t>L</w:t>
            </w:r>
            <w:r>
              <w:rPr>
                <w:rStyle w:val="18"/>
                <w:rFonts w:ascii="Times New Roman" w:hAnsi="Times New Roman" w:eastAsia="宋体"/>
                <w:b w:val="0"/>
                <w:sz w:val="28"/>
                <w:szCs w:val="28"/>
                <w:lang w:eastAsia="en-US" w:bidi="en-US"/>
              </w:rPr>
              <w:t>3</w:t>
            </w:r>
            <w:r>
              <w:rPr>
                <w:rStyle w:val="13"/>
                <w:rFonts w:ascii="Times New Roman" w:hAnsi="Times New Roman" w:eastAsia="宋体"/>
                <w:bCs/>
                <w:sz w:val="28"/>
                <w:szCs w:val="28"/>
              </w:rPr>
              <w:t>VPN</w:t>
            </w:r>
            <w:r>
              <w:rPr>
                <w:rStyle w:val="20"/>
                <w:rFonts w:ascii="Times New Roman" w:hAnsi="Times New Roman" w:eastAsia="宋体"/>
                <w:sz w:val="28"/>
                <w:szCs w:val="28"/>
                <w:lang w:eastAsia="en-US" w:bidi="en-US"/>
              </w:rPr>
              <w:t>、</w:t>
            </w:r>
            <w:r>
              <w:rPr>
                <w:rStyle w:val="13"/>
                <w:rFonts w:ascii="Times New Roman" w:hAnsi="Times New Roman" w:eastAsia="宋体"/>
                <w:bCs/>
                <w:sz w:val="28"/>
                <w:szCs w:val="28"/>
              </w:rPr>
              <w:t>MPLS</w:t>
            </w:r>
            <w:r>
              <w:rPr>
                <w:rStyle w:val="18"/>
                <w:rFonts w:ascii="Times New Roman" w:hAnsi="Times New Roman" w:eastAsia="宋体"/>
                <w:b w:val="0"/>
                <w:sz w:val="28"/>
                <w:szCs w:val="28"/>
                <w:lang w:eastAsia="en-US" w:bidi="en-US"/>
              </w:rPr>
              <w:t xml:space="preserve"> </w:t>
            </w:r>
            <w:r>
              <w:rPr>
                <w:rStyle w:val="13"/>
                <w:rFonts w:ascii="Times New Roman" w:hAnsi="Times New Roman" w:eastAsia="宋体"/>
                <w:bCs/>
                <w:sz w:val="28"/>
                <w:szCs w:val="28"/>
              </w:rPr>
              <w:t>L</w:t>
            </w:r>
            <w:r>
              <w:rPr>
                <w:rStyle w:val="18"/>
                <w:rFonts w:ascii="Times New Roman" w:hAnsi="Times New Roman" w:eastAsia="宋体"/>
                <w:b w:val="0"/>
                <w:sz w:val="28"/>
                <w:szCs w:val="28"/>
                <w:lang w:eastAsia="en-US" w:bidi="en-US"/>
              </w:rPr>
              <w:t>2</w:t>
            </w:r>
            <w:r>
              <w:rPr>
                <w:rStyle w:val="13"/>
                <w:rFonts w:ascii="Times New Roman" w:hAnsi="Times New Roman" w:eastAsia="宋体"/>
                <w:bCs/>
                <w:sz w:val="28"/>
                <w:szCs w:val="28"/>
              </w:rPr>
              <w:t>VPN(VPLS</w:t>
            </w:r>
            <w:r>
              <w:rPr>
                <w:rStyle w:val="18"/>
                <w:rFonts w:ascii="Times New Roman" w:hAnsi="Times New Roman" w:eastAsia="宋体"/>
                <w:b w:val="0"/>
                <w:sz w:val="28"/>
                <w:szCs w:val="28"/>
                <w:lang w:eastAsia="en-US" w:bidi="en-US"/>
              </w:rPr>
              <w:t xml:space="preserve">, </w:t>
            </w:r>
            <w:r>
              <w:rPr>
                <w:rStyle w:val="13"/>
                <w:rFonts w:ascii="Times New Roman" w:hAnsi="Times New Roman" w:eastAsia="宋体"/>
                <w:bCs/>
                <w:sz w:val="28"/>
                <w:szCs w:val="28"/>
              </w:rPr>
              <w:t>VLL</w:t>
            </w:r>
            <w:r>
              <w:rPr>
                <w:rStyle w:val="18"/>
                <w:rFonts w:ascii="Times New Roman" w:hAnsi="Times New Roman" w:eastAsia="宋体"/>
                <w:b w:val="0"/>
                <w:sz w:val="28"/>
                <w:szCs w:val="28"/>
                <w:lang w:eastAsia="en-US" w:bidi="en-US"/>
              </w:rPr>
              <w:t>)</w:t>
            </w:r>
            <w:r>
              <w:rPr>
                <w:rStyle w:val="20"/>
                <w:rFonts w:ascii="Times New Roman" w:hAnsi="Times New Roman" w:eastAsia="宋体"/>
                <w:sz w:val="28"/>
                <w:szCs w:val="28"/>
              </w:rPr>
              <w:t>、</w:t>
            </w:r>
            <w:r>
              <w:rPr>
                <w:rStyle w:val="13"/>
                <w:rFonts w:ascii="Times New Roman" w:hAnsi="Times New Roman" w:eastAsia="宋体"/>
                <w:bCs/>
                <w:sz w:val="28"/>
                <w:szCs w:val="28"/>
              </w:rPr>
              <w:t>MPLS-TE</w:t>
            </w:r>
            <w:r>
              <w:rPr>
                <w:rStyle w:val="20"/>
                <w:rFonts w:ascii="Times New Roman" w:hAnsi="Times New Roman" w:eastAsia="宋体"/>
                <w:sz w:val="28"/>
                <w:szCs w:val="28"/>
                <w:lang w:eastAsia="en-US" w:bidi="en-US"/>
              </w:rPr>
              <w:t>、</w:t>
            </w:r>
            <w:r>
              <w:rPr>
                <w:rStyle w:val="13"/>
                <w:rFonts w:ascii="Times New Roman" w:hAnsi="Times New Roman" w:eastAsia="宋体"/>
                <w:bCs/>
                <w:sz w:val="28"/>
                <w:szCs w:val="28"/>
              </w:rPr>
              <w:t>MPLS</w:t>
            </w:r>
            <w:r>
              <w:rPr>
                <w:rStyle w:val="18"/>
                <w:rFonts w:ascii="Times New Roman" w:hAnsi="Times New Roman" w:eastAsia="宋体"/>
                <w:b w:val="0"/>
                <w:sz w:val="28"/>
                <w:szCs w:val="28"/>
                <w:lang w:eastAsia="en-US" w:bidi="en-US"/>
              </w:rPr>
              <w:t xml:space="preserve"> </w:t>
            </w:r>
            <w:r>
              <w:rPr>
                <w:rStyle w:val="13"/>
                <w:rFonts w:ascii="Times New Roman" w:hAnsi="Times New Roman" w:eastAsia="宋体"/>
                <w:bCs/>
                <w:sz w:val="28"/>
                <w:szCs w:val="28"/>
              </w:rPr>
              <w:t>QoS</w:t>
            </w:r>
            <w:r>
              <w:rPr>
                <w:rStyle w:val="18"/>
                <w:rFonts w:ascii="Times New Roman" w:hAnsi="Times New Roman" w:eastAsia="宋体"/>
                <w:b w:val="0"/>
                <w:sz w:val="28"/>
                <w:szCs w:val="28"/>
                <w:lang w:eastAsia="en-US" w:bidi="en-US"/>
              </w:rPr>
              <w:t xml:space="preserve">； </w:t>
            </w:r>
            <w:r>
              <w:rPr>
                <w:rStyle w:val="18"/>
                <w:rFonts w:ascii="Times New Roman" w:hAnsi="Times New Roman" w:eastAsia="宋体"/>
                <w:b w:val="0"/>
                <w:sz w:val="28"/>
                <w:szCs w:val="28"/>
              </w:rPr>
              <w:t>支持硬件</w:t>
            </w:r>
            <w:r>
              <w:rPr>
                <w:rStyle w:val="13"/>
                <w:rFonts w:ascii="Times New Roman" w:hAnsi="Times New Roman" w:eastAsia="宋体"/>
                <w:bCs/>
                <w:sz w:val="28"/>
                <w:szCs w:val="28"/>
              </w:rPr>
              <w:t>BFD/OAM</w:t>
            </w:r>
            <w:r>
              <w:rPr>
                <w:rStyle w:val="18"/>
                <w:rFonts w:ascii="Times New Roman" w:hAnsi="Times New Roman" w:eastAsia="宋体"/>
                <w:b w:val="0"/>
                <w:sz w:val="28"/>
                <w:szCs w:val="28"/>
                <w:lang w:eastAsia="en-US" w:bidi="en-US"/>
              </w:rPr>
              <w:t>，3.3</w:t>
            </w:r>
            <w:r>
              <w:rPr>
                <w:rStyle w:val="13"/>
                <w:rFonts w:ascii="Times New Roman" w:hAnsi="Times New Roman" w:eastAsia="宋体"/>
                <w:bCs/>
                <w:sz w:val="28"/>
                <w:szCs w:val="28"/>
              </w:rPr>
              <w:t>ms</w:t>
            </w:r>
            <w:r>
              <w:rPr>
                <w:rStyle w:val="18"/>
                <w:rFonts w:ascii="Times New Roman" w:hAnsi="Times New Roman" w:eastAsia="宋体"/>
                <w:b w:val="0"/>
                <w:sz w:val="28"/>
                <w:szCs w:val="28"/>
              </w:rPr>
              <w:t>稳定均匀发包检测，提高设备的可靠性；</w:t>
            </w:r>
          </w:p>
          <w:p>
            <w:pPr>
              <w:pStyle w:val="8"/>
              <w:tabs>
                <w:tab w:val="left" w:pos="322"/>
              </w:tabs>
              <w:adjustRightInd w:val="0"/>
              <w:snapToGrid w:val="0"/>
              <w:spacing w:before="0" w:line="440" w:lineRule="exact"/>
              <w:ind w:firstLine="0"/>
              <w:jc w:val="left"/>
              <w:rPr>
                <w:rStyle w:val="18"/>
                <w:rFonts w:hint="eastAsia" w:ascii="Times New Roman" w:hAnsi="Times New Roman" w:eastAsia="宋体"/>
                <w:b w:val="0"/>
                <w:sz w:val="28"/>
                <w:szCs w:val="28"/>
                <w:lang w:eastAsia="zh-CN"/>
              </w:rPr>
            </w:pPr>
            <w:r>
              <w:rPr>
                <w:rStyle w:val="18"/>
                <w:rFonts w:ascii="Times New Roman" w:hAnsi="Times New Roman" w:eastAsia="宋体"/>
                <w:b w:val="0"/>
                <w:sz w:val="28"/>
                <w:szCs w:val="28"/>
              </w:rPr>
              <w:t>设备管理：支持</w:t>
            </w:r>
            <w:r>
              <w:rPr>
                <w:rStyle w:val="13"/>
                <w:rFonts w:ascii="Times New Roman" w:hAnsi="Times New Roman" w:eastAsia="宋体"/>
                <w:bCs/>
                <w:sz w:val="28"/>
                <w:szCs w:val="28"/>
                <w:lang w:eastAsia="zh-CN"/>
              </w:rPr>
              <w:t>SNMPv</w:t>
            </w:r>
            <w:r>
              <w:rPr>
                <w:rStyle w:val="18"/>
                <w:rFonts w:ascii="Times New Roman" w:hAnsi="Times New Roman" w:eastAsia="宋体"/>
                <w:b w:val="0"/>
                <w:sz w:val="28"/>
                <w:szCs w:val="28"/>
                <w:lang w:eastAsia="zh-CN" w:bidi="en-US"/>
              </w:rPr>
              <w:t>1/</w:t>
            </w:r>
            <w:r>
              <w:rPr>
                <w:rStyle w:val="13"/>
                <w:rFonts w:ascii="Times New Roman" w:hAnsi="Times New Roman" w:eastAsia="宋体"/>
                <w:bCs/>
                <w:sz w:val="28"/>
                <w:szCs w:val="28"/>
                <w:lang w:eastAsia="zh-CN"/>
              </w:rPr>
              <w:t>v</w:t>
            </w:r>
            <w:r>
              <w:rPr>
                <w:rStyle w:val="18"/>
                <w:rFonts w:ascii="Times New Roman" w:hAnsi="Times New Roman" w:eastAsia="宋体"/>
                <w:b w:val="0"/>
                <w:sz w:val="28"/>
                <w:szCs w:val="28"/>
                <w:lang w:eastAsia="zh-CN" w:bidi="en-US"/>
              </w:rPr>
              <w:t>2/</w:t>
            </w:r>
            <w:r>
              <w:rPr>
                <w:rStyle w:val="13"/>
                <w:rFonts w:ascii="Times New Roman" w:hAnsi="Times New Roman" w:eastAsia="宋体"/>
                <w:bCs/>
                <w:sz w:val="28"/>
                <w:szCs w:val="28"/>
                <w:lang w:eastAsia="zh-CN"/>
              </w:rPr>
              <w:t>v</w:t>
            </w:r>
            <w:r>
              <w:rPr>
                <w:rStyle w:val="18"/>
                <w:rFonts w:ascii="Times New Roman" w:hAnsi="Times New Roman" w:eastAsia="宋体"/>
                <w:b w:val="0"/>
                <w:sz w:val="28"/>
                <w:szCs w:val="28"/>
                <w:lang w:eastAsia="zh-CN" w:bidi="en-US"/>
              </w:rPr>
              <w:t>3,</w:t>
            </w:r>
            <w:r>
              <w:rPr>
                <w:rStyle w:val="18"/>
                <w:rFonts w:ascii="Times New Roman" w:hAnsi="Times New Roman" w:eastAsia="宋体"/>
                <w:b w:val="0"/>
                <w:sz w:val="28"/>
                <w:szCs w:val="28"/>
              </w:rPr>
              <w:t>支持热补丁和远程在线升级；</w:t>
            </w:r>
          </w:p>
          <w:p>
            <w:pPr>
              <w:pStyle w:val="8"/>
              <w:tabs>
                <w:tab w:val="left" w:pos="322"/>
              </w:tabs>
              <w:adjustRightInd w:val="0"/>
              <w:snapToGrid w:val="0"/>
              <w:spacing w:before="0" w:line="440" w:lineRule="exact"/>
              <w:ind w:firstLine="0"/>
              <w:jc w:val="left"/>
              <w:rPr>
                <w:rFonts w:hint="eastAsia" w:ascii="Times New Roman" w:hAnsi="Times New Roman" w:eastAsia="宋体" w:cs="MingLiU"/>
                <w:sz w:val="28"/>
                <w:szCs w:val="28"/>
                <w:lang w:val="en-US" w:eastAsia="zh-CN"/>
              </w:rPr>
            </w:pPr>
            <w:r>
              <w:rPr>
                <w:rFonts w:hint="eastAsia" w:ascii="Times New Roman" w:hAnsi="Times New Roman" w:eastAsia="宋体" w:cs="MingLiU"/>
                <w:sz w:val="28"/>
                <w:szCs w:val="28"/>
                <w:lang w:val="en-US" w:eastAsia="zh-CN"/>
              </w:rPr>
              <w:t>实际配置：主控</w:t>
            </w:r>
            <w:r>
              <w:rPr>
                <w:rStyle w:val="18"/>
                <w:rFonts w:hint="eastAsia" w:ascii="Times New Roman" w:hAnsi="Times New Roman" w:eastAsia="宋体"/>
                <w:b w:val="0"/>
                <w:sz w:val="28"/>
                <w:szCs w:val="28"/>
                <w:lang w:eastAsia="zh-CN"/>
              </w:rPr>
              <w:t>≥</w:t>
            </w:r>
            <w:r>
              <w:rPr>
                <w:rFonts w:hint="eastAsia" w:ascii="Times New Roman" w:hAnsi="Times New Roman" w:eastAsia="宋体" w:cs="MingLiU"/>
                <w:sz w:val="28"/>
                <w:szCs w:val="28"/>
                <w:lang w:val="en-US" w:eastAsia="zh-CN"/>
              </w:rPr>
              <w:t>2，电源</w:t>
            </w:r>
            <w:r>
              <w:rPr>
                <w:rStyle w:val="18"/>
                <w:rFonts w:hint="eastAsia" w:ascii="Times New Roman" w:hAnsi="Times New Roman" w:eastAsia="宋体"/>
                <w:b w:val="0"/>
                <w:sz w:val="28"/>
                <w:szCs w:val="28"/>
                <w:lang w:eastAsia="zh-CN"/>
              </w:rPr>
              <w:t>≥</w:t>
            </w:r>
            <w:r>
              <w:rPr>
                <w:rFonts w:hint="eastAsia" w:ascii="Times New Roman" w:hAnsi="Times New Roman" w:eastAsia="宋体" w:cs="MingLiU"/>
                <w:sz w:val="28"/>
                <w:szCs w:val="28"/>
                <w:lang w:val="en-US" w:eastAsia="zh-CN"/>
              </w:rPr>
              <w:t>2，千兆电口</w:t>
            </w:r>
            <w:r>
              <w:rPr>
                <w:rStyle w:val="18"/>
                <w:rFonts w:hint="eastAsia" w:ascii="Times New Roman" w:hAnsi="Times New Roman" w:eastAsia="宋体"/>
                <w:b w:val="0"/>
                <w:sz w:val="28"/>
                <w:szCs w:val="28"/>
                <w:lang w:eastAsia="zh-CN"/>
              </w:rPr>
              <w:t>≥</w:t>
            </w:r>
            <w:r>
              <w:rPr>
                <w:rFonts w:hint="eastAsia" w:ascii="Times New Roman" w:hAnsi="Times New Roman" w:eastAsia="宋体" w:cs="MingLiU"/>
                <w:sz w:val="28"/>
                <w:szCs w:val="28"/>
                <w:lang w:val="en-US" w:eastAsia="zh-CN"/>
              </w:rPr>
              <w:t>48，千兆光口</w:t>
            </w:r>
            <w:r>
              <w:rPr>
                <w:rStyle w:val="18"/>
                <w:rFonts w:hint="eastAsia" w:ascii="Times New Roman" w:hAnsi="Times New Roman" w:eastAsia="宋体"/>
                <w:b w:val="0"/>
                <w:sz w:val="28"/>
                <w:szCs w:val="28"/>
                <w:lang w:eastAsia="zh-CN"/>
              </w:rPr>
              <w:t>≥</w:t>
            </w:r>
            <w:r>
              <w:rPr>
                <w:rFonts w:hint="eastAsia" w:ascii="Times New Roman" w:hAnsi="Times New Roman" w:eastAsia="宋体" w:cs="MingLiU"/>
                <w:sz w:val="28"/>
                <w:szCs w:val="28"/>
                <w:lang w:val="en-US" w:eastAsia="zh-CN"/>
              </w:rPr>
              <w:t>48，千兆多模</w:t>
            </w:r>
            <w:r>
              <w:rPr>
                <w:rStyle w:val="18"/>
                <w:rFonts w:hint="eastAsia" w:ascii="Times New Roman" w:hAnsi="Times New Roman" w:eastAsia="宋体"/>
                <w:b w:val="0"/>
                <w:sz w:val="28"/>
                <w:szCs w:val="28"/>
                <w:lang w:eastAsia="zh-CN"/>
              </w:rPr>
              <w:t>≥</w:t>
            </w:r>
            <w:r>
              <w:rPr>
                <w:rFonts w:hint="eastAsia" w:ascii="Times New Roman" w:hAnsi="Times New Roman" w:eastAsia="宋体" w:cs="MingLiU"/>
                <w:sz w:val="28"/>
                <w:szCs w:val="28"/>
                <w:lang w:val="en-US" w:eastAsia="zh-CN"/>
              </w:rPr>
              <w:t>24。</w:t>
            </w:r>
          </w:p>
        </w:tc>
        <w:tc>
          <w:tcPr>
            <w:tcW w:w="693" w:type="dxa"/>
            <w:tcBorders>
              <w:top w:val="single" w:color="auto" w:sz="4" w:space="0"/>
              <w:left w:val="single" w:color="auto" w:sz="4" w:space="0"/>
              <w:bottom w:val="single" w:color="auto" w:sz="4" w:space="0"/>
            </w:tcBorders>
            <w:shd w:val="clear" w:color="auto" w:fill="FFFFFF"/>
            <w:vAlign w:val="top"/>
          </w:tcPr>
          <w:p>
            <w:pPr>
              <w:adjustRightInd w:val="0"/>
              <w:snapToGrid w:val="0"/>
              <w:spacing w:line="440" w:lineRule="exact"/>
              <w:jc w:val="left"/>
              <w:rPr>
                <w:rFonts w:hint="eastAsia" w:ascii="Times New Roman" w:hAnsi="Times New Roman"/>
                <w:sz w:val="28"/>
                <w:szCs w:val="28"/>
              </w:rPr>
            </w:pPr>
            <w:r>
              <w:rPr>
                <w:rFonts w:hint="eastAsia" w:ascii="Times New Roman" w:hAnsi="Times New Roman"/>
                <w:sz w:val="28"/>
                <w:szCs w:val="28"/>
              </w:rPr>
              <w:t>1</w:t>
            </w:r>
          </w:p>
        </w:tc>
        <w:tc>
          <w:tcPr>
            <w:tcW w:w="709" w:type="dxa"/>
            <w:tcBorders>
              <w:top w:val="single" w:color="auto" w:sz="4" w:space="0"/>
              <w:left w:val="single" w:color="auto" w:sz="4" w:space="0"/>
              <w:bottom w:val="single" w:color="auto" w:sz="4" w:space="0"/>
              <w:right w:val="single" w:color="auto" w:sz="4" w:space="0"/>
            </w:tcBorders>
            <w:shd w:val="clear" w:color="auto" w:fill="FFFFFF"/>
            <w:vAlign w:val="top"/>
          </w:tcPr>
          <w:p>
            <w:pPr>
              <w:adjustRightInd w:val="0"/>
              <w:snapToGrid w:val="0"/>
              <w:spacing w:line="440" w:lineRule="exact"/>
              <w:jc w:val="left"/>
              <w:rPr>
                <w:rFonts w:hint="eastAsia" w:ascii="Times New Roman" w:hAnsi="Times New Roman"/>
                <w:sz w:val="28"/>
                <w:szCs w:val="28"/>
              </w:rPr>
            </w:pPr>
            <w:r>
              <w:rPr>
                <w:rFonts w:hint="eastAsia" w:ascii="Times New Roman" w:hAnsi="Times New Roman"/>
                <w:sz w:val="28"/>
                <w:szCs w:val="28"/>
              </w:rPr>
              <w:t>台</w:t>
            </w:r>
          </w:p>
        </w:tc>
      </w:tr>
    </w:tbl>
    <w:p>
      <w:pPr>
        <w:adjustRightInd w:val="0"/>
        <w:snapToGrid w:val="0"/>
        <w:spacing w:line="560" w:lineRule="exact"/>
        <w:rPr>
          <w:rFonts w:hint="eastAsia" w:ascii="Times New Roman" w:hAnsi="Times New Roman" w:eastAsia="仿宋_GB2312"/>
          <w:sz w:val="32"/>
          <w:szCs w:val="32"/>
        </w:rPr>
      </w:pPr>
    </w:p>
    <w:p>
      <w:pPr>
        <w:adjustRightInd w:val="0"/>
        <w:snapToGrid w:val="0"/>
        <w:spacing w:line="560" w:lineRule="exact"/>
        <w:ind w:firstLine="640" w:firstLineChars="200"/>
        <w:rPr>
          <w:rFonts w:hint="eastAsia" w:ascii="Times New Roman" w:hAnsi="Times New Roman" w:eastAsia="仿宋_GB2312"/>
          <w:sz w:val="32"/>
          <w:szCs w:val="32"/>
        </w:rPr>
      </w:pPr>
      <w:bookmarkStart w:id="5" w:name="_Toc10562"/>
      <w:r>
        <w:rPr>
          <w:rFonts w:hint="eastAsia" w:ascii="Times New Roman" w:hAnsi="Times New Roman" w:eastAsia="仿宋_GB2312"/>
          <w:sz w:val="32"/>
          <w:szCs w:val="32"/>
        </w:rPr>
        <w:t>5、集成服务要求</w:t>
      </w:r>
      <w:bookmarkEnd w:id="5"/>
    </w:p>
    <w:p>
      <w:pPr>
        <w:adjustRightInd w:val="0"/>
        <w:snapToGrid w:val="0"/>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本次为集成服务类项目。</w:t>
      </w:r>
    </w:p>
    <w:p>
      <w:pPr>
        <w:adjustRightInd w:val="0"/>
        <w:snapToGrid w:val="0"/>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完成原数字城管基础数据整合及数据采集，本项目所涉及硬件设备安装、指挥大厅综合部件等。包含不限于以下工作：</w:t>
      </w:r>
    </w:p>
    <w:p>
      <w:pPr>
        <w:adjustRightInd w:val="0"/>
        <w:snapToGrid w:val="0"/>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（1）原数字城管基础数据包括历史案件数据、地理信息数据、配置数据、接口数据等抽取、清洗、处理和入库工作；</w:t>
      </w:r>
    </w:p>
    <w:p>
      <w:pPr>
        <w:adjustRightInd w:val="0"/>
        <w:snapToGrid w:val="0"/>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（2）根据业务需求结合原数字城管系统进行功能、性能升级，包括框架升级、功能优化和新增</w:t>
      </w:r>
      <w:r>
        <w:rPr>
          <w:rFonts w:hint="eastAsia" w:ascii="Times New Roman" w:hAnsi="Times New Roman" w:eastAsia="仿宋_GB2312" w:cs="仿宋_GB2312"/>
          <w:sz w:val="32"/>
          <w:szCs w:val="32"/>
        </w:rPr>
        <w:t>功能开发等；</w:t>
      </w:r>
    </w:p>
    <w:p>
      <w:pPr>
        <w:adjustRightInd w:val="0"/>
        <w:snapToGrid w:val="0"/>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（3）大屏幕系统、坐席控制系统、视频监控系统、新增</w:t>
      </w:r>
      <w:r>
        <w:rPr>
          <w:rFonts w:hint="eastAsia" w:ascii="Times New Roman" w:hAnsi="Times New Roman" w:eastAsia="仿宋_GB2312" w:cs="仿宋_GB2312"/>
          <w:sz w:val="32"/>
          <w:szCs w:val="32"/>
        </w:rPr>
        <w:t>服务器和存储设备安装和调试；</w:t>
      </w:r>
    </w:p>
    <w:p>
      <w:pPr>
        <w:adjustRightInd w:val="0"/>
        <w:snapToGrid w:val="0"/>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（4）韶关市政务云资源部署、集成调试等服务。</w:t>
      </w:r>
    </w:p>
    <w:p>
      <w:pPr>
        <w:adjustRightInd w:val="0"/>
        <w:snapToGrid w:val="0"/>
        <w:spacing w:line="560" w:lineRule="exact"/>
        <w:ind w:firstLine="640" w:firstLineChars="200"/>
        <w:rPr>
          <w:rFonts w:hint="eastAsia" w:ascii="Times New Roman" w:hAnsi="Times New Roman" w:eastAsia="仿宋_GB2312"/>
          <w:sz w:val="32"/>
          <w:szCs w:val="32"/>
        </w:rPr>
      </w:pPr>
      <w:bookmarkStart w:id="6" w:name="_Toc30342"/>
      <w:r>
        <w:rPr>
          <w:rFonts w:hint="eastAsia" w:ascii="Times New Roman" w:hAnsi="Times New Roman" w:eastAsia="仿宋_GB2312"/>
          <w:sz w:val="32"/>
          <w:szCs w:val="32"/>
        </w:rPr>
        <w:t>6、信息安全测评服务</w:t>
      </w:r>
      <w:bookmarkEnd w:id="6"/>
    </w:p>
    <w:p>
      <w:pPr>
        <w:adjustRightInd w:val="0"/>
        <w:snapToGrid w:val="0"/>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本项目建成上线试运行后，由具备相应资格第三方测评单位对本项目进行信息安全测评，包含但不限于风险评估、技术评测、漏洞扫描、渗透测试、整改优化咨询等。</w:t>
      </w:r>
    </w:p>
    <w:p>
      <w:bookmarkStart w:id="7" w:name="_GoBack"/>
      <w:bookmarkEnd w:id="7"/>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方正小标宋简体">
    <w:panose1 w:val="03000509000000000000"/>
    <w:charset w:val="86"/>
    <w:family w:val="script"/>
    <w:pitch w:val="default"/>
    <w:sig w:usb0="00000001" w:usb1="080E0000" w:usb2="00000000" w:usb3="00000000" w:csb0="00040000" w:csb1="00000000"/>
  </w:font>
  <w:font w:name="MS Mincho">
    <w:panose1 w:val="02020609040205080304"/>
    <w:charset w:val="80"/>
    <w:family w:val="modern"/>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CA5C62"/>
    <w:rsid w:val="0BCA5C62"/>
    <w:rsid w:val="0EA61931"/>
    <w:rsid w:val="177870BD"/>
    <w:rsid w:val="19B83B22"/>
    <w:rsid w:val="1E32761D"/>
    <w:rsid w:val="1FF52133"/>
    <w:rsid w:val="228C365F"/>
    <w:rsid w:val="25906DD7"/>
    <w:rsid w:val="294766AD"/>
    <w:rsid w:val="2BBB291E"/>
    <w:rsid w:val="60AE51BC"/>
    <w:rsid w:val="67D973CF"/>
    <w:rsid w:val="6847090F"/>
    <w:rsid w:val="6B227CED"/>
    <w:rsid w:val="7CE65A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Lines="0" w:beforeAutospacing="0" w:afterLines="0" w:afterAutospacing="0" w:line="560" w:lineRule="exact"/>
      <w:ind w:firstLine="880" w:firstLineChars="200"/>
      <w:outlineLvl w:val="0"/>
    </w:pPr>
    <w:rPr>
      <w:rFonts w:eastAsia="黑体"/>
      <w:kern w:val="44"/>
      <w:szCs w:val="32"/>
    </w:rPr>
  </w:style>
  <w:style w:type="paragraph" w:styleId="3">
    <w:name w:val="heading 2"/>
    <w:basedOn w:val="1"/>
    <w:next w:val="1"/>
    <w:semiHidden/>
    <w:unhideWhenUsed/>
    <w:qFormat/>
    <w:uiPriority w:val="0"/>
    <w:pPr>
      <w:keepNext/>
      <w:keepLines/>
      <w:spacing w:beforeLines="0" w:beforeAutospacing="0" w:afterLines="0" w:afterAutospacing="0" w:line="560" w:lineRule="exact"/>
      <w:ind w:firstLine="880" w:firstLineChars="200"/>
      <w:outlineLvl w:val="1"/>
    </w:pPr>
    <w:rPr>
      <w:rFonts w:ascii="Times New Roman" w:hAnsi="Times New Roman" w:eastAsia="楷体_GB2312"/>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customStyle="1" w:styleId="6">
    <w:name w:val="正文文本 (6)"/>
    <w:basedOn w:val="1"/>
    <w:qFormat/>
    <w:uiPriority w:val="99"/>
    <w:pPr>
      <w:shd w:val="clear" w:color="auto" w:fill="FFFFFF"/>
      <w:spacing w:line="466" w:lineRule="exact"/>
      <w:jc w:val="distribute"/>
    </w:pPr>
    <w:rPr>
      <w:rFonts w:ascii="MingLiU" w:hAnsi="MingLiU" w:eastAsia="MingLiU"/>
      <w:b/>
      <w:bCs/>
      <w:spacing w:val="20"/>
      <w:kern w:val="0"/>
      <w:sz w:val="20"/>
      <w:szCs w:val="20"/>
    </w:rPr>
  </w:style>
  <w:style w:type="character" w:customStyle="1" w:styleId="7">
    <w:name w:val="正文文本 (6) + 间距 0 pt"/>
    <w:qFormat/>
    <w:uiPriority w:val="99"/>
    <w:rPr>
      <w:rFonts w:ascii="MingLiU" w:hAnsi="MingLiU" w:eastAsia="MingLiU" w:cs="MingLiU"/>
      <w:b/>
      <w:bCs/>
      <w:color w:val="000000"/>
      <w:spacing w:val="0"/>
      <w:w w:val="100"/>
      <w:position w:val="0"/>
      <w:sz w:val="24"/>
      <w:szCs w:val="24"/>
      <w:shd w:val="clear" w:color="auto" w:fill="FFFFFF"/>
      <w:lang w:val="zh-TW" w:eastAsia="zh-TW" w:bidi="zh-TW"/>
    </w:rPr>
  </w:style>
  <w:style w:type="paragraph" w:customStyle="1" w:styleId="8">
    <w:name w:val="正文文本 (2)"/>
    <w:basedOn w:val="1"/>
    <w:qFormat/>
    <w:uiPriority w:val="0"/>
    <w:pPr>
      <w:shd w:val="clear" w:color="auto" w:fill="FFFFFF"/>
      <w:spacing w:before="240" w:line="466" w:lineRule="exact"/>
      <w:ind w:hanging="460"/>
      <w:jc w:val="distribute"/>
    </w:pPr>
    <w:rPr>
      <w:rFonts w:ascii="MingLiU" w:hAnsi="MingLiU" w:eastAsia="MingLiU"/>
      <w:kern w:val="0"/>
      <w:sz w:val="20"/>
      <w:szCs w:val="20"/>
    </w:rPr>
  </w:style>
  <w:style w:type="character" w:customStyle="1" w:styleId="9">
    <w:name w:val="正文文本 (2) + 12 pt"/>
    <w:qFormat/>
    <w:uiPriority w:val="99"/>
    <w:rPr>
      <w:rFonts w:ascii="MingLiU" w:hAnsi="MingLiU" w:eastAsia="MingLiU" w:cs="MingLiU"/>
      <w:b/>
      <w:bCs/>
      <w:color w:val="000000"/>
      <w:spacing w:val="0"/>
      <w:w w:val="100"/>
      <w:position w:val="0"/>
      <w:sz w:val="24"/>
      <w:szCs w:val="24"/>
      <w:shd w:val="clear" w:color="auto" w:fill="FFFFFF"/>
      <w:lang w:val="zh-TW" w:eastAsia="zh-TW" w:bidi="zh-TW"/>
    </w:rPr>
  </w:style>
  <w:style w:type="character" w:customStyle="1" w:styleId="10">
    <w:name w:val="标题 #5"/>
    <w:qFormat/>
    <w:uiPriority w:val="0"/>
    <w:rPr>
      <w:rFonts w:ascii="MingLiU" w:hAnsi="MingLiU" w:eastAsia="MingLiU" w:cs="MingLiU"/>
      <w:color w:val="000000"/>
      <w:spacing w:val="0"/>
      <w:w w:val="100"/>
      <w:position w:val="0"/>
      <w:sz w:val="26"/>
      <w:szCs w:val="26"/>
      <w:u w:val="none"/>
      <w:lang w:val="zh-TW" w:eastAsia="zh-TW" w:bidi="zh-TW"/>
    </w:rPr>
  </w:style>
  <w:style w:type="paragraph" w:customStyle="1" w:styleId="11">
    <w:name w:val="表格标题"/>
    <w:basedOn w:val="1"/>
    <w:qFormat/>
    <w:uiPriority w:val="0"/>
    <w:pPr>
      <w:shd w:val="clear" w:color="auto" w:fill="FFFFFF"/>
      <w:spacing w:line="0" w:lineRule="atLeast"/>
      <w:jc w:val="left"/>
    </w:pPr>
    <w:rPr>
      <w:rFonts w:ascii="MingLiU" w:hAnsi="MingLiU" w:eastAsia="MingLiU"/>
      <w:b/>
      <w:bCs/>
      <w:kern w:val="0"/>
      <w:sz w:val="20"/>
      <w:szCs w:val="20"/>
    </w:rPr>
  </w:style>
  <w:style w:type="paragraph" w:customStyle="1" w:styleId="12">
    <w:name w:val="正文文本 (2)1"/>
    <w:basedOn w:val="1"/>
    <w:qFormat/>
    <w:uiPriority w:val="99"/>
    <w:pPr>
      <w:shd w:val="clear" w:color="auto" w:fill="FFFFFF"/>
      <w:spacing w:line="466" w:lineRule="exact"/>
      <w:jc w:val="distribute"/>
    </w:pPr>
    <w:rPr>
      <w:rFonts w:ascii="MingLiU" w:hAnsi="MingLiU" w:eastAsia="MingLiU" w:cs="MingLiU"/>
      <w:color w:val="000000"/>
      <w:kern w:val="0"/>
      <w:sz w:val="22"/>
      <w:lang w:val="zh-TW" w:eastAsia="zh-TW"/>
    </w:rPr>
  </w:style>
  <w:style w:type="character" w:customStyle="1" w:styleId="13">
    <w:name w:val="正文文本 (2) + 9.5 pt"/>
    <w:qFormat/>
    <w:uiPriority w:val="0"/>
    <w:rPr>
      <w:rFonts w:ascii="MingLiU" w:hAnsi="MingLiU" w:eastAsia="MingLiU" w:cs="MingLiU"/>
      <w:color w:val="000000"/>
      <w:spacing w:val="0"/>
      <w:w w:val="100"/>
      <w:position w:val="0"/>
      <w:sz w:val="19"/>
      <w:szCs w:val="19"/>
      <w:u w:val="none"/>
      <w:shd w:val="clear" w:color="auto" w:fill="FFFFFF"/>
      <w:lang w:val="en-US" w:eastAsia="en-US"/>
    </w:rPr>
  </w:style>
  <w:style w:type="character" w:customStyle="1" w:styleId="14">
    <w:name w:val="正文文本 (6) + 间距 3 pt"/>
    <w:qFormat/>
    <w:uiPriority w:val="0"/>
    <w:rPr>
      <w:rFonts w:ascii="MingLiU" w:hAnsi="MingLiU" w:eastAsia="MingLiU" w:cs="MingLiU"/>
      <w:color w:val="000000"/>
      <w:spacing w:val="70"/>
      <w:w w:val="100"/>
      <w:position w:val="0"/>
      <w:sz w:val="21"/>
      <w:szCs w:val="21"/>
      <w:u w:val="none"/>
      <w:shd w:val="clear" w:color="auto" w:fill="FFFFFF"/>
      <w:lang w:val="zh-TW" w:eastAsia="zh-TW"/>
    </w:rPr>
  </w:style>
  <w:style w:type="character" w:customStyle="1" w:styleId="15">
    <w:name w:val="正文文本 (6) + 间距 2 pt"/>
    <w:qFormat/>
    <w:uiPriority w:val="0"/>
    <w:rPr>
      <w:rFonts w:ascii="MingLiU" w:hAnsi="MingLiU" w:eastAsia="MingLiU" w:cs="MingLiU"/>
      <w:color w:val="000000"/>
      <w:spacing w:val="40"/>
      <w:w w:val="100"/>
      <w:position w:val="0"/>
      <w:sz w:val="21"/>
      <w:szCs w:val="21"/>
      <w:u w:val="none"/>
      <w:shd w:val="clear" w:color="auto" w:fill="FFFFFF"/>
      <w:lang w:val="zh-TW" w:eastAsia="zh-TW"/>
    </w:rPr>
  </w:style>
  <w:style w:type="character" w:customStyle="1" w:styleId="16">
    <w:name w:val="标题 #5 + 间距 2 pt1"/>
    <w:qFormat/>
    <w:uiPriority w:val="99"/>
    <w:rPr>
      <w:rFonts w:ascii="MingLiU" w:hAnsi="MingLiU" w:eastAsia="MingLiU" w:cs="MingLiU"/>
      <w:color w:val="000000"/>
      <w:spacing w:val="50"/>
      <w:w w:val="100"/>
      <w:position w:val="0"/>
      <w:sz w:val="26"/>
      <w:szCs w:val="26"/>
      <w:u w:val="none"/>
      <w:lang w:val="zh-TW" w:eastAsia="zh-TW"/>
    </w:rPr>
  </w:style>
  <w:style w:type="paragraph" w:customStyle="1" w:styleId="17">
    <w:name w:val="正文文本 (5)"/>
    <w:basedOn w:val="1"/>
    <w:qFormat/>
    <w:uiPriority w:val="0"/>
    <w:pPr>
      <w:shd w:val="clear" w:color="auto" w:fill="FFFFFF"/>
      <w:spacing w:line="408" w:lineRule="exact"/>
      <w:ind w:hanging="440"/>
      <w:jc w:val="distribute"/>
    </w:pPr>
    <w:rPr>
      <w:rFonts w:ascii="MingLiU" w:hAnsi="MingLiU" w:eastAsia="MingLiU"/>
      <w:b/>
      <w:bCs/>
      <w:kern w:val="0"/>
      <w:sz w:val="20"/>
      <w:szCs w:val="20"/>
    </w:rPr>
  </w:style>
  <w:style w:type="character" w:customStyle="1" w:styleId="18">
    <w:name w:val="正文文本 (2) + 粗体"/>
    <w:qFormat/>
    <w:uiPriority w:val="0"/>
    <w:rPr>
      <w:rFonts w:ascii="MingLiU" w:hAnsi="MingLiU" w:eastAsia="MingLiU" w:cs="MingLiU"/>
      <w:b/>
      <w:bCs/>
      <w:color w:val="000000"/>
      <w:spacing w:val="0"/>
      <w:w w:val="100"/>
      <w:position w:val="0"/>
      <w:sz w:val="20"/>
      <w:szCs w:val="20"/>
      <w:u w:val="none"/>
      <w:shd w:val="clear" w:color="auto" w:fill="FFFFFF"/>
      <w:lang w:val="zh-TW" w:eastAsia="zh-TW" w:bidi="zh-TW"/>
    </w:rPr>
  </w:style>
  <w:style w:type="character" w:customStyle="1" w:styleId="19">
    <w:name w:val="正文文本 (2) + 5.5 pt"/>
    <w:qFormat/>
    <w:uiPriority w:val="0"/>
    <w:rPr>
      <w:rFonts w:ascii="MingLiU" w:hAnsi="MingLiU" w:eastAsia="MingLiU" w:cs="MingLiU"/>
      <w:color w:val="000000"/>
      <w:spacing w:val="0"/>
      <w:w w:val="100"/>
      <w:position w:val="0"/>
      <w:sz w:val="11"/>
      <w:szCs w:val="11"/>
      <w:u w:val="none"/>
      <w:shd w:val="clear" w:color="auto" w:fill="FFFFFF"/>
      <w:lang w:val="zh-TW" w:eastAsia="zh-TW" w:bidi="zh-TW"/>
    </w:rPr>
  </w:style>
  <w:style w:type="character" w:customStyle="1" w:styleId="20">
    <w:name w:val="正文文本 (2) + 6 pt"/>
    <w:uiPriority w:val="0"/>
    <w:rPr>
      <w:rFonts w:ascii="MingLiU" w:hAnsi="MingLiU" w:eastAsia="MingLiU" w:cs="MingLiU"/>
      <w:color w:val="000000"/>
      <w:spacing w:val="0"/>
      <w:w w:val="100"/>
      <w:position w:val="0"/>
      <w:sz w:val="12"/>
      <w:szCs w:val="12"/>
      <w:u w:val="none"/>
      <w:shd w:val="clear" w:color="auto" w:fill="FFFFFF"/>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2021-04-19T02:41:00Z</dcterms:created>
  <dc:creator>微分</dc:creator>
  <cp:lastModifiedBy>微分</cp:lastModifiedBy>
  <dcterms:modified xsi:type="dcterms:W3CDTF">2021-04-20T01:33:40Z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ribbonExt">
    <vt:lpwstr>{"WPSExtOfficeTab":{"OnGetEnabled":false,"OnGetVisible":false}}</vt:lpwstr>
  </property>
</Properties>
</file>